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F7" w:rsidRDefault="00202363" w:rsidP="004A45A5">
      <w:pPr>
        <w:framePr w:h="0" w:hSpace="141" w:wrap="around" w:vAnchor="text" w:hAnchor="page" w:x="2803" w:y="-299"/>
        <w:spacing w:line="240" w:lineRule="atLeast"/>
        <w:rPr>
          <w:rFonts w:ascii="Times New Roman" w:hAnsi="Times New Roman"/>
          <w:lang w:val="en-US"/>
        </w:rPr>
      </w:pPr>
      <w:r>
        <w:rPr>
          <w:rFonts w:ascii="Times New Roman" w:hAnsi="Times New Roman"/>
          <w:noProof/>
        </w:rPr>
        <w:drawing>
          <wp:inline distT="0" distB="0" distL="0" distR="0">
            <wp:extent cx="540385" cy="53276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0385" cy="532765"/>
                    </a:xfrm>
                    <a:prstGeom prst="rect">
                      <a:avLst/>
                    </a:prstGeom>
                    <a:noFill/>
                    <a:ln w="9525">
                      <a:noFill/>
                      <a:miter lim="800000"/>
                      <a:headEnd/>
                      <a:tailEnd/>
                    </a:ln>
                  </pic:spPr>
                </pic:pic>
              </a:graphicData>
            </a:graphic>
          </wp:inline>
        </w:drawing>
      </w:r>
    </w:p>
    <w:p w:rsidR="006C7D71" w:rsidRPr="006C7D71" w:rsidRDefault="006C7D71" w:rsidP="006C7D71">
      <w:pPr>
        <w:pStyle w:val="a1"/>
        <w:framePr w:w="3607" w:h="4068" w:hRule="exact" w:hSpace="180" w:wrap="around" w:vAnchor="text" w:hAnchor="page" w:x="7809" w:y="52"/>
        <w:spacing w:after="0" w:line="280" w:lineRule="atLeast"/>
        <w:jc w:val="left"/>
        <w:rPr>
          <w:sz w:val="24"/>
          <w:szCs w:val="24"/>
        </w:rPr>
      </w:pPr>
    </w:p>
    <w:p w:rsidR="006C7D71" w:rsidRPr="007E49B1" w:rsidRDefault="006C7D71" w:rsidP="006C7D71">
      <w:pPr>
        <w:pStyle w:val="a1"/>
        <w:framePr w:w="3607" w:h="4068" w:hRule="exact" w:hSpace="180" w:wrap="around" w:vAnchor="text" w:hAnchor="page" w:x="7809" w:y="52"/>
        <w:spacing w:after="0" w:line="280" w:lineRule="atLeast"/>
        <w:jc w:val="left"/>
        <w:rPr>
          <w:sz w:val="24"/>
          <w:szCs w:val="24"/>
        </w:rPr>
      </w:pPr>
      <w:r>
        <w:rPr>
          <w:sz w:val="24"/>
          <w:szCs w:val="24"/>
        </w:rPr>
        <w:t>Κομοτηνή</w:t>
      </w:r>
      <w:r w:rsidRPr="009F2301">
        <w:rPr>
          <w:sz w:val="24"/>
          <w:szCs w:val="24"/>
        </w:rPr>
        <w:t xml:space="preserve">  </w:t>
      </w:r>
      <w:r w:rsidR="007E49B1">
        <w:rPr>
          <w:sz w:val="24"/>
          <w:szCs w:val="24"/>
        </w:rPr>
        <w:t>22</w:t>
      </w:r>
      <w:r w:rsidRPr="009F2301">
        <w:rPr>
          <w:sz w:val="24"/>
          <w:szCs w:val="24"/>
        </w:rPr>
        <w:t>-</w:t>
      </w:r>
      <w:r>
        <w:rPr>
          <w:sz w:val="24"/>
          <w:szCs w:val="24"/>
        </w:rPr>
        <w:t>0</w:t>
      </w:r>
      <w:r w:rsidR="007E49B1">
        <w:rPr>
          <w:sz w:val="24"/>
          <w:szCs w:val="24"/>
        </w:rPr>
        <w:t>8</w:t>
      </w:r>
      <w:r w:rsidRPr="009F2301">
        <w:rPr>
          <w:sz w:val="24"/>
          <w:szCs w:val="24"/>
        </w:rPr>
        <w:t>-201</w:t>
      </w:r>
      <w:r w:rsidR="007E49B1">
        <w:rPr>
          <w:sz w:val="24"/>
          <w:szCs w:val="24"/>
        </w:rPr>
        <w:t>6</w:t>
      </w:r>
    </w:p>
    <w:p w:rsidR="006C7D71" w:rsidRDefault="006C7D71" w:rsidP="006C7D71">
      <w:pPr>
        <w:pStyle w:val="a1"/>
        <w:framePr w:w="3607" w:h="4068" w:hRule="exact" w:hSpace="180" w:wrap="around" w:vAnchor="text" w:hAnchor="page" w:x="7809" w:y="52"/>
        <w:spacing w:after="0" w:line="280" w:lineRule="atLeast"/>
        <w:rPr>
          <w:sz w:val="22"/>
          <w:szCs w:val="22"/>
        </w:rPr>
      </w:pPr>
    </w:p>
    <w:p w:rsidR="006C7D71" w:rsidRPr="0008240F" w:rsidRDefault="006C7D71" w:rsidP="006C7D71">
      <w:pPr>
        <w:pStyle w:val="a1"/>
        <w:framePr w:w="3607" w:h="4068" w:hRule="exact" w:hSpace="180" w:wrap="around" w:vAnchor="text" w:hAnchor="page" w:x="7809" w:y="52"/>
        <w:spacing w:line="240" w:lineRule="auto"/>
        <w:rPr>
          <w:rFonts w:cs="Arial"/>
          <w:bCs/>
          <w:sz w:val="22"/>
          <w:szCs w:val="22"/>
        </w:rPr>
      </w:pPr>
      <w:r w:rsidRPr="0008240F">
        <w:rPr>
          <w:rFonts w:cs="Arial"/>
          <w:sz w:val="22"/>
          <w:szCs w:val="22"/>
          <w:u w:val="single"/>
        </w:rPr>
        <w:t>ΠΡΟΣ:</w:t>
      </w:r>
    </w:p>
    <w:p w:rsidR="006C7D71" w:rsidRPr="0008240F" w:rsidRDefault="006C7D71" w:rsidP="006C7D71">
      <w:pPr>
        <w:pStyle w:val="a1"/>
        <w:framePr w:w="3607" w:h="4068" w:hRule="exact" w:hSpace="180" w:wrap="around" w:vAnchor="text" w:hAnchor="page" w:x="7809" w:y="52"/>
        <w:spacing w:line="240" w:lineRule="auto"/>
        <w:rPr>
          <w:rFonts w:cs="Arial"/>
          <w:bCs/>
          <w:sz w:val="22"/>
          <w:szCs w:val="22"/>
        </w:rPr>
      </w:pPr>
      <w:r w:rsidRPr="0008240F">
        <w:rPr>
          <w:rFonts w:cs="Arial"/>
          <w:bCs/>
          <w:sz w:val="22"/>
          <w:szCs w:val="22"/>
        </w:rPr>
        <w:t xml:space="preserve">ΟΛΑ ΤΑ ΣΧΟΛΕΙΑ Ν. </w:t>
      </w:r>
      <w:r>
        <w:rPr>
          <w:rFonts w:cs="Arial"/>
          <w:bCs/>
          <w:sz w:val="22"/>
          <w:szCs w:val="22"/>
        </w:rPr>
        <w:t>ΡΟΔΟΠΗΣ</w:t>
      </w:r>
    </w:p>
    <w:p w:rsidR="006C7D71" w:rsidRDefault="006C7D71" w:rsidP="006C7D71">
      <w:pPr>
        <w:pStyle w:val="a1"/>
        <w:framePr w:w="3607" w:h="4068" w:hRule="exact" w:hSpace="180" w:wrap="around" w:vAnchor="text" w:hAnchor="page" w:x="7809" w:y="52"/>
        <w:spacing w:after="0" w:line="280" w:lineRule="atLeast"/>
        <w:jc w:val="left"/>
        <w:rPr>
          <w:b/>
          <w:spacing w:val="0"/>
          <w:sz w:val="22"/>
        </w:rPr>
      </w:pPr>
    </w:p>
    <w:p w:rsidR="006C7D71" w:rsidRDefault="006C7D71" w:rsidP="006C7D71">
      <w:pPr>
        <w:pStyle w:val="a1"/>
        <w:framePr w:w="3607" w:h="4068" w:hRule="exact" w:hSpace="180" w:wrap="around" w:vAnchor="text" w:hAnchor="page" w:x="7809" w:y="52"/>
        <w:spacing w:after="0" w:line="280" w:lineRule="atLeast"/>
        <w:ind w:left="284"/>
        <w:jc w:val="left"/>
        <w:rPr>
          <w:b/>
          <w:spacing w:val="0"/>
          <w:sz w:val="22"/>
        </w:rPr>
      </w:pPr>
    </w:p>
    <w:p w:rsidR="006C7D71" w:rsidRDefault="006C7D71" w:rsidP="006C7D71">
      <w:pPr>
        <w:pStyle w:val="a1"/>
        <w:framePr w:w="3607" w:h="4068" w:hRule="exact" w:hSpace="180" w:wrap="around" w:vAnchor="text" w:hAnchor="page" w:x="7809" w:y="52"/>
        <w:ind w:left="284"/>
      </w:pPr>
    </w:p>
    <w:p w:rsidR="007453F7" w:rsidRDefault="00F175F1">
      <w:pPr>
        <w:pStyle w:val="a1"/>
        <w:rPr>
          <w:sz w:val="24"/>
        </w:rPr>
      </w:pPr>
      <w:r>
        <w:rPr>
          <w:noProof/>
          <w:sz w:val="24"/>
        </w:rPr>
        <w:pict>
          <v:shapetype id="_x0000_t202" coordsize="21600,21600" o:spt="202" path="m,l,21600r21600,l21600,xe">
            <v:stroke joinstyle="miter"/>
            <v:path gradientshapeok="t" o:connecttype="rect"/>
          </v:shapetype>
          <v:shape id="_x0000_s1027" type="#_x0000_t202" style="position:absolute;left:0;text-align:left;margin-left:-10.6pt;margin-top:24.1pt;width:257.75pt;height:170.55pt;z-index:251657728" stroked="f">
            <v:textbox style="mso-next-textbox:#_x0000_s1027">
              <w:txbxContent>
                <w:p w:rsidR="00251C06" w:rsidRPr="00CC5227" w:rsidRDefault="00251C06" w:rsidP="00FA5DDE">
                  <w:pPr>
                    <w:jc w:val="center"/>
                    <w:rPr>
                      <w:b/>
                      <w:sz w:val="24"/>
                      <w:szCs w:val="24"/>
                    </w:rPr>
                  </w:pPr>
                  <w:r w:rsidRPr="00CC5227">
                    <w:rPr>
                      <w:b/>
                      <w:sz w:val="24"/>
                      <w:szCs w:val="24"/>
                    </w:rPr>
                    <w:t>ΕΛΛΗΝΙΚΗ ΔΗΜΟΚΡΑΤΙΑ</w:t>
                  </w:r>
                </w:p>
                <w:p w:rsidR="00DA3B5A" w:rsidRDefault="00251C06" w:rsidP="00FA5DDE">
                  <w:pPr>
                    <w:jc w:val="center"/>
                    <w:rPr>
                      <w:b/>
                      <w:sz w:val="24"/>
                      <w:szCs w:val="24"/>
                    </w:rPr>
                  </w:pPr>
                  <w:r w:rsidRPr="00CC5227">
                    <w:rPr>
                      <w:b/>
                      <w:sz w:val="24"/>
                      <w:szCs w:val="24"/>
                    </w:rPr>
                    <w:t xml:space="preserve">ΥΠΟΥΡΓΕΙΟ </w:t>
                  </w:r>
                  <w:r w:rsidR="00DA3B5A">
                    <w:rPr>
                      <w:b/>
                      <w:sz w:val="24"/>
                      <w:szCs w:val="24"/>
                    </w:rPr>
                    <w:t>Π</w:t>
                  </w:r>
                  <w:r w:rsidR="007E49B1">
                    <w:rPr>
                      <w:b/>
                      <w:sz w:val="24"/>
                      <w:szCs w:val="24"/>
                    </w:rPr>
                    <w:t>ΑΙΔΕΙΑΣ</w:t>
                  </w:r>
                  <w:r w:rsidR="00DA3B5A">
                    <w:rPr>
                      <w:b/>
                      <w:sz w:val="24"/>
                      <w:szCs w:val="24"/>
                    </w:rPr>
                    <w:t xml:space="preserve">, </w:t>
                  </w:r>
                </w:p>
                <w:p w:rsidR="00251C06" w:rsidRPr="00CC5227" w:rsidRDefault="007E49B1" w:rsidP="00DA3B5A">
                  <w:pPr>
                    <w:jc w:val="center"/>
                    <w:rPr>
                      <w:b/>
                      <w:sz w:val="24"/>
                      <w:szCs w:val="24"/>
                    </w:rPr>
                  </w:pPr>
                  <w:r>
                    <w:rPr>
                      <w:b/>
                      <w:sz w:val="24"/>
                      <w:szCs w:val="24"/>
                    </w:rPr>
                    <w:t>ΕΡΕΥΝ</w:t>
                  </w:r>
                  <w:r w:rsidR="00251C06" w:rsidRPr="00CC5227">
                    <w:rPr>
                      <w:b/>
                      <w:sz w:val="24"/>
                      <w:szCs w:val="24"/>
                    </w:rPr>
                    <w:t>ΑΣ</w:t>
                  </w:r>
                  <w:r w:rsidR="00DA3B5A">
                    <w:rPr>
                      <w:b/>
                      <w:sz w:val="24"/>
                      <w:szCs w:val="24"/>
                    </w:rPr>
                    <w:t xml:space="preserve"> &amp;</w:t>
                  </w:r>
                  <w:r w:rsidR="00251C06" w:rsidRPr="00CC5227">
                    <w:rPr>
                      <w:b/>
                      <w:sz w:val="24"/>
                      <w:szCs w:val="24"/>
                    </w:rPr>
                    <w:t xml:space="preserve"> ΘΡΗΣΚΕΥΜΑΤΩΝ</w:t>
                  </w:r>
                </w:p>
                <w:p w:rsidR="00251C06" w:rsidRPr="00CC5227" w:rsidRDefault="00DA3B5A" w:rsidP="00FA5DDE">
                  <w:pPr>
                    <w:jc w:val="center"/>
                    <w:rPr>
                      <w:b/>
                      <w:sz w:val="24"/>
                      <w:szCs w:val="24"/>
                    </w:rPr>
                  </w:pPr>
                  <w:r>
                    <w:rPr>
                      <w:b/>
                      <w:sz w:val="24"/>
                      <w:szCs w:val="24"/>
                    </w:rPr>
                    <w:t>ΠΕΡΙΦΕΡΕΙΑΚΗ Δ/ΝΣΗ  Π/ΘΜΙΑΣ &amp; Δ</w:t>
                  </w:r>
                  <w:r w:rsidR="00251C06" w:rsidRPr="00CC5227">
                    <w:rPr>
                      <w:b/>
                      <w:sz w:val="24"/>
                      <w:szCs w:val="24"/>
                    </w:rPr>
                    <w:t>/ΘΜΙΑΣ ΕΚΠ/ΣΗΣ</w:t>
                  </w:r>
                </w:p>
                <w:p w:rsidR="00251C06" w:rsidRPr="00CC5227" w:rsidRDefault="007F79B5" w:rsidP="00FA5DDE">
                  <w:pPr>
                    <w:jc w:val="center"/>
                    <w:rPr>
                      <w:b/>
                      <w:sz w:val="24"/>
                      <w:szCs w:val="24"/>
                    </w:rPr>
                  </w:pPr>
                  <w:r>
                    <w:rPr>
                      <w:b/>
                      <w:sz w:val="24"/>
                      <w:szCs w:val="24"/>
                    </w:rPr>
                    <w:t>ΑΝΑΤΟΛΙΚΗΣ</w:t>
                  </w:r>
                  <w:r w:rsidR="00251C06" w:rsidRPr="00CC5227">
                    <w:rPr>
                      <w:b/>
                      <w:sz w:val="24"/>
                      <w:szCs w:val="24"/>
                    </w:rPr>
                    <w:t xml:space="preserve"> ΜΑΚΕΔΟΝΙΑΣ</w:t>
                  </w:r>
                  <w:r w:rsidR="00DA3B5A">
                    <w:rPr>
                      <w:b/>
                      <w:sz w:val="24"/>
                      <w:szCs w:val="24"/>
                    </w:rPr>
                    <w:t xml:space="preserve"> &amp;ΘΡΑΚΗΣ</w:t>
                  </w:r>
                </w:p>
                <w:p w:rsidR="00251C06" w:rsidRPr="00CC5227" w:rsidRDefault="00DA3B5A" w:rsidP="00FA5DDE">
                  <w:pPr>
                    <w:jc w:val="center"/>
                    <w:rPr>
                      <w:b/>
                      <w:sz w:val="24"/>
                      <w:szCs w:val="24"/>
                    </w:rPr>
                  </w:pPr>
                  <w:r>
                    <w:rPr>
                      <w:b/>
                      <w:sz w:val="24"/>
                      <w:szCs w:val="24"/>
                    </w:rPr>
                    <w:t>Δ/ΝΣΗ Δ</w:t>
                  </w:r>
                  <w:r w:rsidR="00251C06" w:rsidRPr="00CC5227">
                    <w:rPr>
                      <w:b/>
                      <w:sz w:val="24"/>
                      <w:szCs w:val="24"/>
                    </w:rPr>
                    <w:t xml:space="preserve">/ΘΜΙΑΣ ΕΚΠ/ΣΗΣ </w:t>
                  </w:r>
                  <w:r w:rsidR="007F79B5">
                    <w:rPr>
                      <w:b/>
                      <w:sz w:val="24"/>
                      <w:szCs w:val="24"/>
                    </w:rPr>
                    <w:t>ΡΟΔΟΠΗΣ</w:t>
                  </w:r>
                </w:p>
                <w:p w:rsidR="00251C06" w:rsidRPr="00CC5227" w:rsidRDefault="00251C06" w:rsidP="00251C06">
                  <w:pPr>
                    <w:jc w:val="left"/>
                    <w:rPr>
                      <w:sz w:val="24"/>
                      <w:szCs w:val="24"/>
                    </w:rPr>
                  </w:pPr>
                  <w:r w:rsidRPr="00CC5227">
                    <w:rPr>
                      <w:b/>
                      <w:sz w:val="24"/>
                      <w:szCs w:val="24"/>
                    </w:rPr>
                    <w:t>---------------------------------------------------</w:t>
                  </w:r>
                </w:p>
                <w:p w:rsidR="00251C06" w:rsidRPr="00CC5227" w:rsidRDefault="009F2301" w:rsidP="00251C06">
                  <w:pPr>
                    <w:jc w:val="left"/>
                    <w:rPr>
                      <w:sz w:val="24"/>
                      <w:szCs w:val="24"/>
                    </w:rPr>
                  </w:pPr>
                  <w:proofErr w:type="spellStart"/>
                  <w:r>
                    <w:rPr>
                      <w:sz w:val="24"/>
                      <w:szCs w:val="24"/>
                    </w:rPr>
                    <w:t>Ταχ</w:t>
                  </w:r>
                  <w:proofErr w:type="spellEnd"/>
                  <w:r>
                    <w:rPr>
                      <w:sz w:val="24"/>
                      <w:szCs w:val="24"/>
                    </w:rPr>
                    <w:t>. Δ/</w:t>
                  </w:r>
                  <w:proofErr w:type="spellStart"/>
                  <w:r>
                    <w:rPr>
                      <w:sz w:val="24"/>
                      <w:szCs w:val="24"/>
                    </w:rPr>
                    <w:t>νση</w:t>
                  </w:r>
                  <w:proofErr w:type="spellEnd"/>
                  <w:r>
                    <w:rPr>
                      <w:sz w:val="24"/>
                      <w:szCs w:val="24"/>
                    </w:rPr>
                    <w:t xml:space="preserve"> </w:t>
                  </w:r>
                  <w:r w:rsidRPr="009F2301">
                    <w:rPr>
                      <w:sz w:val="24"/>
                      <w:szCs w:val="24"/>
                    </w:rPr>
                    <w:t xml:space="preserve"> </w:t>
                  </w:r>
                  <w:r>
                    <w:rPr>
                      <w:sz w:val="24"/>
                      <w:szCs w:val="24"/>
                    </w:rPr>
                    <w:t>:</w:t>
                  </w:r>
                  <w:r w:rsidRPr="009F2301">
                    <w:rPr>
                      <w:sz w:val="24"/>
                      <w:szCs w:val="24"/>
                    </w:rPr>
                    <w:tab/>
                  </w:r>
                  <w:proofErr w:type="spellStart"/>
                  <w:r w:rsidR="007F79B5">
                    <w:rPr>
                      <w:sz w:val="24"/>
                      <w:szCs w:val="24"/>
                    </w:rPr>
                    <w:t>Στ.Κυριακίδη</w:t>
                  </w:r>
                  <w:proofErr w:type="spellEnd"/>
                  <w:r w:rsidR="007F79B5">
                    <w:rPr>
                      <w:sz w:val="24"/>
                      <w:szCs w:val="24"/>
                    </w:rPr>
                    <w:t xml:space="preserve"> 9</w:t>
                  </w:r>
                  <w:r w:rsidR="00E40D88">
                    <w:rPr>
                      <w:sz w:val="24"/>
                      <w:szCs w:val="24"/>
                    </w:rPr>
                    <w:t>1</w:t>
                  </w:r>
                  <w:r w:rsidR="00251C06" w:rsidRPr="00CC5227">
                    <w:rPr>
                      <w:sz w:val="24"/>
                      <w:szCs w:val="24"/>
                    </w:rPr>
                    <w:t xml:space="preserve">, </w:t>
                  </w:r>
                  <w:r w:rsidR="007E49B1">
                    <w:rPr>
                      <w:sz w:val="22"/>
                      <w:szCs w:val="22"/>
                    </w:rPr>
                    <w:t>69132</w:t>
                  </w:r>
                  <w:r w:rsidR="00251C06" w:rsidRPr="00CC5227">
                    <w:rPr>
                      <w:sz w:val="24"/>
                      <w:szCs w:val="24"/>
                    </w:rPr>
                    <w:t xml:space="preserve"> </w:t>
                  </w:r>
                  <w:r w:rsidR="007F79B5">
                    <w:rPr>
                      <w:sz w:val="24"/>
                      <w:szCs w:val="24"/>
                    </w:rPr>
                    <w:t>Κομοτηνή</w:t>
                  </w:r>
                </w:p>
                <w:p w:rsidR="00251C06" w:rsidRPr="00FF7086" w:rsidRDefault="009F2301" w:rsidP="00251C06">
                  <w:pPr>
                    <w:jc w:val="left"/>
                    <w:rPr>
                      <w:sz w:val="24"/>
                      <w:szCs w:val="24"/>
                    </w:rPr>
                  </w:pPr>
                  <w:proofErr w:type="spellStart"/>
                  <w:r>
                    <w:rPr>
                      <w:sz w:val="24"/>
                      <w:szCs w:val="24"/>
                    </w:rPr>
                    <w:t>Πληροφορ</w:t>
                  </w:r>
                  <w:proofErr w:type="spellEnd"/>
                  <w:r>
                    <w:rPr>
                      <w:sz w:val="24"/>
                      <w:szCs w:val="24"/>
                    </w:rPr>
                    <w:t>.</w:t>
                  </w:r>
                  <w:r w:rsidRPr="009F2301">
                    <w:rPr>
                      <w:sz w:val="24"/>
                      <w:szCs w:val="24"/>
                    </w:rPr>
                    <w:t xml:space="preserve">  </w:t>
                  </w:r>
                  <w:r>
                    <w:rPr>
                      <w:sz w:val="24"/>
                      <w:szCs w:val="24"/>
                    </w:rPr>
                    <w:t>:</w:t>
                  </w:r>
                  <w:r w:rsidRPr="009F2301">
                    <w:rPr>
                      <w:sz w:val="24"/>
                      <w:szCs w:val="24"/>
                    </w:rPr>
                    <w:tab/>
                  </w:r>
                  <w:r w:rsidR="00FF7086">
                    <w:rPr>
                      <w:sz w:val="24"/>
                      <w:szCs w:val="24"/>
                    </w:rPr>
                    <w:t>Ραδιοπούλου Άννα</w:t>
                  </w:r>
                </w:p>
                <w:p w:rsidR="00251C06" w:rsidRPr="00DA3B5A" w:rsidRDefault="00251C06" w:rsidP="00251C06">
                  <w:pPr>
                    <w:jc w:val="left"/>
                    <w:rPr>
                      <w:sz w:val="24"/>
                      <w:szCs w:val="24"/>
                    </w:rPr>
                  </w:pPr>
                  <w:r w:rsidRPr="00CC5227">
                    <w:rPr>
                      <w:sz w:val="24"/>
                      <w:szCs w:val="24"/>
                    </w:rPr>
                    <w:t>Τηλέφωνο</w:t>
                  </w:r>
                  <w:r w:rsidRPr="009F2301">
                    <w:rPr>
                      <w:sz w:val="24"/>
                      <w:szCs w:val="24"/>
                    </w:rPr>
                    <w:t xml:space="preserve">  </w:t>
                  </w:r>
                  <w:r w:rsidR="009F2301" w:rsidRPr="009F2301">
                    <w:rPr>
                      <w:sz w:val="24"/>
                      <w:szCs w:val="24"/>
                    </w:rPr>
                    <w:t xml:space="preserve"> </w:t>
                  </w:r>
                  <w:r w:rsidRPr="009F2301">
                    <w:rPr>
                      <w:sz w:val="24"/>
                      <w:szCs w:val="24"/>
                    </w:rPr>
                    <w:t>:</w:t>
                  </w:r>
                  <w:r w:rsidRPr="009F2301">
                    <w:rPr>
                      <w:sz w:val="24"/>
                      <w:szCs w:val="24"/>
                    </w:rPr>
                    <w:tab/>
                    <w:t>2</w:t>
                  </w:r>
                  <w:r w:rsidR="007F79B5">
                    <w:rPr>
                      <w:sz w:val="24"/>
                      <w:szCs w:val="24"/>
                    </w:rPr>
                    <w:t>5310</w:t>
                  </w:r>
                  <w:r w:rsidR="00DA3B5A">
                    <w:rPr>
                      <w:sz w:val="24"/>
                      <w:szCs w:val="24"/>
                    </w:rPr>
                    <w:t>28523</w:t>
                  </w:r>
                </w:p>
                <w:p w:rsidR="00251C06" w:rsidRPr="007F79B5" w:rsidRDefault="00251C06" w:rsidP="00251C06">
                  <w:pPr>
                    <w:jc w:val="left"/>
                    <w:rPr>
                      <w:sz w:val="24"/>
                      <w:szCs w:val="24"/>
                    </w:rPr>
                  </w:pPr>
                  <w:proofErr w:type="gramStart"/>
                  <w:r w:rsidRPr="00CC5227">
                    <w:rPr>
                      <w:sz w:val="24"/>
                      <w:szCs w:val="24"/>
                      <w:lang w:val="en-US"/>
                    </w:rPr>
                    <w:t>fax</w:t>
                  </w:r>
                  <w:proofErr w:type="gramEnd"/>
                  <w:r w:rsidRPr="007F79B5">
                    <w:rPr>
                      <w:sz w:val="24"/>
                      <w:szCs w:val="24"/>
                    </w:rPr>
                    <w:t xml:space="preserve">               </w:t>
                  </w:r>
                  <w:r w:rsidR="004A45A5" w:rsidRPr="007F79B5">
                    <w:rPr>
                      <w:sz w:val="24"/>
                      <w:szCs w:val="24"/>
                    </w:rPr>
                    <w:t xml:space="preserve"> </w:t>
                  </w:r>
                  <w:r w:rsidR="009F2301" w:rsidRPr="007F79B5">
                    <w:rPr>
                      <w:sz w:val="24"/>
                      <w:szCs w:val="24"/>
                    </w:rPr>
                    <w:t>:</w:t>
                  </w:r>
                  <w:r w:rsidR="009F2301" w:rsidRPr="007F79B5">
                    <w:rPr>
                      <w:sz w:val="24"/>
                      <w:szCs w:val="24"/>
                    </w:rPr>
                    <w:tab/>
                  </w:r>
                  <w:r w:rsidRPr="007F79B5">
                    <w:rPr>
                      <w:sz w:val="24"/>
                      <w:szCs w:val="24"/>
                    </w:rPr>
                    <w:t>2</w:t>
                  </w:r>
                  <w:r w:rsidR="007F79B5">
                    <w:rPr>
                      <w:sz w:val="24"/>
                      <w:szCs w:val="24"/>
                    </w:rPr>
                    <w:t>531028469</w:t>
                  </w:r>
                </w:p>
                <w:p w:rsidR="00251C06" w:rsidRPr="00CC5227" w:rsidRDefault="00251C06" w:rsidP="00251C06">
                  <w:pPr>
                    <w:jc w:val="left"/>
                    <w:rPr>
                      <w:color w:val="0000FF"/>
                      <w:sz w:val="24"/>
                      <w:szCs w:val="24"/>
                      <w:u w:val="single"/>
                    </w:rPr>
                  </w:pPr>
                </w:p>
              </w:txbxContent>
            </v:textbox>
          </v:shape>
        </w:pict>
      </w:r>
    </w:p>
    <w:p w:rsidR="00FA5DDE" w:rsidRDefault="00FA5DDE">
      <w:pPr>
        <w:pStyle w:val="a1"/>
        <w:rPr>
          <w:sz w:val="24"/>
        </w:rPr>
      </w:pPr>
    </w:p>
    <w:p w:rsidR="00FA5DDE" w:rsidRDefault="00FA5DDE">
      <w:pPr>
        <w:pStyle w:val="a1"/>
        <w:rPr>
          <w:sz w:val="24"/>
        </w:rPr>
      </w:pPr>
    </w:p>
    <w:p w:rsidR="00FA5DDE" w:rsidRDefault="00FA5DDE">
      <w:pPr>
        <w:pStyle w:val="a1"/>
        <w:rPr>
          <w:sz w:val="24"/>
        </w:rPr>
      </w:pPr>
    </w:p>
    <w:p w:rsidR="00FA5DDE" w:rsidRDefault="00FA5DDE">
      <w:pPr>
        <w:pStyle w:val="a1"/>
        <w:rPr>
          <w:sz w:val="24"/>
        </w:rPr>
      </w:pPr>
    </w:p>
    <w:p w:rsidR="00FA5DDE" w:rsidRDefault="00FA5DDE">
      <w:pPr>
        <w:pStyle w:val="a1"/>
        <w:rPr>
          <w:sz w:val="24"/>
        </w:rPr>
      </w:pPr>
    </w:p>
    <w:p w:rsidR="00FA5DDE" w:rsidRDefault="00FA5DDE">
      <w:pPr>
        <w:pStyle w:val="a1"/>
        <w:rPr>
          <w:sz w:val="24"/>
        </w:rPr>
      </w:pPr>
    </w:p>
    <w:p w:rsidR="004F6D75" w:rsidRPr="004F6D75" w:rsidRDefault="004F6D75" w:rsidP="004F6D75">
      <w:pPr>
        <w:spacing w:line="360" w:lineRule="auto"/>
        <w:rPr>
          <w:sz w:val="24"/>
          <w:szCs w:val="24"/>
        </w:rPr>
      </w:pPr>
    </w:p>
    <w:p w:rsidR="004F6D75" w:rsidRDefault="004F6D75" w:rsidP="004F6D75">
      <w:pPr>
        <w:spacing w:line="360" w:lineRule="auto"/>
        <w:rPr>
          <w:b/>
          <w:sz w:val="24"/>
          <w:szCs w:val="24"/>
        </w:rPr>
      </w:pPr>
    </w:p>
    <w:p w:rsidR="004A45A5" w:rsidRDefault="004A45A5" w:rsidP="004A45A5">
      <w:pPr>
        <w:spacing w:line="360" w:lineRule="auto"/>
        <w:rPr>
          <w:sz w:val="22"/>
          <w:szCs w:val="22"/>
        </w:rPr>
      </w:pPr>
      <w:r w:rsidRPr="00E40D88">
        <w:rPr>
          <w:b/>
          <w:sz w:val="22"/>
          <w:szCs w:val="22"/>
        </w:rPr>
        <w:t>ΘΕΜΑ :</w:t>
      </w:r>
      <w:r w:rsidR="00E40D88" w:rsidRPr="00E40D88">
        <w:rPr>
          <w:b/>
          <w:sz w:val="22"/>
          <w:szCs w:val="22"/>
        </w:rPr>
        <w:t xml:space="preserve"> </w:t>
      </w:r>
      <w:r w:rsidR="00FF7086">
        <w:rPr>
          <w:sz w:val="22"/>
          <w:szCs w:val="22"/>
        </w:rPr>
        <w:t>Λειτουργ</w:t>
      </w:r>
      <w:r w:rsidRPr="00E40D88">
        <w:rPr>
          <w:sz w:val="22"/>
          <w:szCs w:val="22"/>
        </w:rPr>
        <w:t xml:space="preserve">ικά κενά </w:t>
      </w:r>
      <w:r w:rsidR="00E40D88" w:rsidRPr="00E40D88">
        <w:rPr>
          <w:sz w:val="22"/>
          <w:szCs w:val="22"/>
        </w:rPr>
        <w:t xml:space="preserve">– δηλώσεις τοποθέτησης </w:t>
      </w:r>
      <w:r w:rsidR="00C50908">
        <w:rPr>
          <w:sz w:val="22"/>
          <w:szCs w:val="22"/>
        </w:rPr>
        <w:t xml:space="preserve">και αποσπάσεις εντός ΠΥΣΔΕ </w:t>
      </w:r>
      <w:proofErr w:type="spellStart"/>
      <w:r w:rsidR="00FF7086">
        <w:rPr>
          <w:sz w:val="22"/>
          <w:szCs w:val="22"/>
        </w:rPr>
        <w:t>διδ</w:t>
      </w:r>
      <w:proofErr w:type="spellEnd"/>
      <w:r w:rsidR="00C50908">
        <w:rPr>
          <w:sz w:val="22"/>
          <w:szCs w:val="22"/>
        </w:rPr>
        <w:t>.</w:t>
      </w:r>
      <w:r w:rsidR="00E40D88" w:rsidRPr="00E40D88">
        <w:rPr>
          <w:sz w:val="22"/>
          <w:szCs w:val="22"/>
        </w:rPr>
        <w:t xml:space="preserve"> </w:t>
      </w:r>
      <w:r w:rsidR="0029689F">
        <w:rPr>
          <w:sz w:val="22"/>
          <w:szCs w:val="22"/>
        </w:rPr>
        <w:t>έτους 201</w:t>
      </w:r>
      <w:r w:rsidR="007E49B1">
        <w:rPr>
          <w:sz w:val="22"/>
          <w:szCs w:val="22"/>
        </w:rPr>
        <w:t>6</w:t>
      </w:r>
      <w:r w:rsidRPr="00E40D88">
        <w:rPr>
          <w:sz w:val="22"/>
          <w:szCs w:val="22"/>
        </w:rPr>
        <w:t>-201</w:t>
      </w:r>
      <w:r w:rsidR="007E49B1">
        <w:rPr>
          <w:sz w:val="22"/>
          <w:szCs w:val="22"/>
        </w:rPr>
        <w:t>7</w:t>
      </w:r>
    </w:p>
    <w:p w:rsidR="007E49B1" w:rsidRPr="00E367E3" w:rsidRDefault="007E49B1" w:rsidP="004A45A5">
      <w:pPr>
        <w:spacing w:line="360" w:lineRule="auto"/>
        <w:rPr>
          <w:sz w:val="22"/>
          <w:szCs w:val="22"/>
        </w:rPr>
      </w:pPr>
    </w:p>
    <w:p w:rsidR="004C0E03" w:rsidRPr="00E40D88" w:rsidRDefault="004C0E03" w:rsidP="00FF7086">
      <w:pPr>
        <w:spacing w:line="360" w:lineRule="auto"/>
        <w:ind w:firstLine="360"/>
        <w:rPr>
          <w:sz w:val="22"/>
          <w:szCs w:val="22"/>
        </w:rPr>
      </w:pPr>
      <w:r w:rsidRPr="00E40D88">
        <w:rPr>
          <w:sz w:val="22"/>
          <w:szCs w:val="22"/>
        </w:rPr>
        <w:t xml:space="preserve">Καλούνται </w:t>
      </w:r>
      <w:r w:rsidR="00DF5534">
        <w:rPr>
          <w:sz w:val="22"/>
          <w:szCs w:val="22"/>
        </w:rPr>
        <w:t xml:space="preserve">οι παρακάτω </w:t>
      </w:r>
      <w:r w:rsidR="00DF5534" w:rsidRPr="00E40D88">
        <w:rPr>
          <w:sz w:val="22"/>
          <w:szCs w:val="22"/>
        </w:rPr>
        <w:t xml:space="preserve">εκπαιδευτικοί </w:t>
      </w:r>
      <w:r w:rsidRPr="00E40D88">
        <w:rPr>
          <w:sz w:val="22"/>
          <w:szCs w:val="22"/>
        </w:rPr>
        <w:t xml:space="preserve">να υποβάλουν δήλωση προτίμησης για τοποθέτηση </w:t>
      </w:r>
      <w:r w:rsidRPr="00E40D88">
        <w:rPr>
          <w:b/>
          <w:sz w:val="22"/>
          <w:szCs w:val="22"/>
        </w:rPr>
        <w:t xml:space="preserve">μέχρι και την </w:t>
      </w:r>
      <w:r w:rsidR="007E49B1">
        <w:rPr>
          <w:b/>
          <w:sz w:val="22"/>
          <w:szCs w:val="22"/>
        </w:rPr>
        <w:t>Π</w:t>
      </w:r>
      <w:r w:rsidR="00242C13">
        <w:rPr>
          <w:b/>
          <w:sz w:val="22"/>
          <w:szCs w:val="22"/>
        </w:rPr>
        <w:t>αρασκευή</w:t>
      </w:r>
      <w:r w:rsidRPr="00E40D88">
        <w:rPr>
          <w:b/>
          <w:sz w:val="22"/>
          <w:szCs w:val="22"/>
        </w:rPr>
        <w:t xml:space="preserve"> </w:t>
      </w:r>
      <w:r w:rsidR="00242C13">
        <w:rPr>
          <w:b/>
          <w:sz w:val="22"/>
          <w:szCs w:val="22"/>
        </w:rPr>
        <w:t>02</w:t>
      </w:r>
      <w:r w:rsidR="00E367E3">
        <w:rPr>
          <w:b/>
          <w:sz w:val="22"/>
          <w:szCs w:val="22"/>
        </w:rPr>
        <w:t>/0</w:t>
      </w:r>
      <w:r w:rsidR="00FF7086">
        <w:rPr>
          <w:b/>
          <w:sz w:val="22"/>
          <w:szCs w:val="22"/>
        </w:rPr>
        <w:t>9</w:t>
      </w:r>
      <w:r w:rsidRPr="00E40D88">
        <w:rPr>
          <w:b/>
          <w:sz w:val="22"/>
          <w:szCs w:val="22"/>
        </w:rPr>
        <w:t>/</w:t>
      </w:r>
      <w:r w:rsidR="00E367E3">
        <w:rPr>
          <w:b/>
          <w:sz w:val="22"/>
          <w:szCs w:val="22"/>
        </w:rPr>
        <w:t>201</w:t>
      </w:r>
      <w:r w:rsidR="007E49B1">
        <w:rPr>
          <w:b/>
          <w:sz w:val="22"/>
          <w:szCs w:val="22"/>
        </w:rPr>
        <w:t>6</w:t>
      </w:r>
      <w:r w:rsidR="00603D84" w:rsidRPr="00E40D88">
        <w:rPr>
          <w:b/>
          <w:sz w:val="22"/>
          <w:szCs w:val="22"/>
        </w:rPr>
        <w:t>.</w:t>
      </w:r>
      <w:r w:rsidR="005D2588" w:rsidRPr="00E40D88">
        <w:rPr>
          <w:b/>
          <w:sz w:val="22"/>
          <w:szCs w:val="22"/>
        </w:rPr>
        <w:t xml:space="preserve"> </w:t>
      </w:r>
    </w:p>
    <w:p w:rsidR="004C0E03" w:rsidRPr="00E40D88" w:rsidRDefault="004C0E03" w:rsidP="004C0E03">
      <w:pPr>
        <w:numPr>
          <w:ilvl w:val="0"/>
          <w:numId w:val="24"/>
        </w:numPr>
        <w:overflowPunct/>
        <w:autoSpaceDE/>
        <w:autoSpaceDN/>
        <w:adjustRightInd/>
        <w:spacing w:line="360" w:lineRule="auto"/>
        <w:jc w:val="left"/>
        <w:textAlignment w:val="auto"/>
        <w:rPr>
          <w:sz w:val="22"/>
          <w:szCs w:val="22"/>
        </w:rPr>
      </w:pPr>
      <w:r w:rsidRPr="00E40D88">
        <w:rPr>
          <w:sz w:val="22"/>
          <w:szCs w:val="22"/>
        </w:rPr>
        <w:t xml:space="preserve">Οι εκπαιδευτικοί που </w:t>
      </w:r>
      <w:r w:rsidR="00FF7086">
        <w:rPr>
          <w:sz w:val="22"/>
          <w:szCs w:val="22"/>
        </w:rPr>
        <w:t>βρίσκονται στη διάθεση του ΠΥΣΔΕ</w:t>
      </w:r>
      <w:r w:rsidR="00DF5534">
        <w:rPr>
          <w:sz w:val="22"/>
          <w:szCs w:val="22"/>
        </w:rPr>
        <w:t xml:space="preserve"> Ροδόπης</w:t>
      </w:r>
    </w:p>
    <w:p w:rsidR="00E7479E" w:rsidRDefault="00066A0C" w:rsidP="004A45A5">
      <w:pPr>
        <w:numPr>
          <w:ilvl w:val="0"/>
          <w:numId w:val="24"/>
        </w:numPr>
        <w:overflowPunct/>
        <w:autoSpaceDE/>
        <w:autoSpaceDN/>
        <w:adjustRightInd/>
        <w:spacing w:line="360" w:lineRule="auto"/>
        <w:jc w:val="left"/>
        <w:textAlignment w:val="auto"/>
        <w:rPr>
          <w:sz w:val="22"/>
          <w:szCs w:val="22"/>
        </w:rPr>
      </w:pPr>
      <w:r>
        <w:rPr>
          <w:sz w:val="22"/>
          <w:szCs w:val="22"/>
        </w:rPr>
        <w:t>Οι</w:t>
      </w:r>
      <w:r w:rsidR="004C0E03" w:rsidRPr="00E40D88">
        <w:rPr>
          <w:sz w:val="22"/>
          <w:szCs w:val="22"/>
        </w:rPr>
        <w:t xml:space="preserve"> εκπαιδευτικοί </w:t>
      </w:r>
      <w:r>
        <w:rPr>
          <w:sz w:val="22"/>
          <w:szCs w:val="22"/>
        </w:rPr>
        <w:t xml:space="preserve">που </w:t>
      </w:r>
      <w:r w:rsidR="00FF7086">
        <w:rPr>
          <w:sz w:val="22"/>
          <w:szCs w:val="22"/>
        </w:rPr>
        <w:t>επιθυμούν απόσπαση εντός ΠΥΣΔΕ</w:t>
      </w:r>
    </w:p>
    <w:p w:rsidR="00FF7086" w:rsidRPr="009C7479" w:rsidRDefault="00FF7086" w:rsidP="00271CA0">
      <w:pPr>
        <w:numPr>
          <w:ilvl w:val="0"/>
          <w:numId w:val="24"/>
        </w:numPr>
        <w:overflowPunct/>
        <w:autoSpaceDE/>
        <w:autoSpaceDN/>
        <w:adjustRightInd/>
        <w:spacing w:line="360" w:lineRule="auto"/>
        <w:textAlignment w:val="auto"/>
        <w:rPr>
          <w:sz w:val="22"/>
          <w:szCs w:val="22"/>
        </w:rPr>
      </w:pPr>
      <w:r>
        <w:rPr>
          <w:sz w:val="22"/>
          <w:szCs w:val="22"/>
        </w:rPr>
        <w:t xml:space="preserve">Οι εκπαιδευτικοί που έχουν χαρακτηριστεί </w:t>
      </w:r>
      <w:r w:rsidR="00271CA0">
        <w:rPr>
          <w:sz w:val="22"/>
          <w:szCs w:val="22"/>
        </w:rPr>
        <w:t>λειτουργ</w:t>
      </w:r>
      <w:r>
        <w:rPr>
          <w:sz w:val="22"/>
          <w:szCs w:val="22"/>
        </w:rPr>
        <w:t xml:space="preserve">ικά υπεράριθμοι </w:t>
      </w:r>
    </w:p>
    <w:p w:rsidR="009C7479" w:rsidRPr="00E40D88" w:rsidRDefault="009C7479" w:rsidP="00DA3B5A">
      <w:pPr>
        <w:numPr>
          <w:ilvl w:val="0"/>
          <w:numId w:val="24"/>
        </w:numPr>
        <w:overflowPunct/>
        <w:autoSpaceDE/>
        <w:autoSpaceDN/>
        <w:adjustRightInd/>
        <w:spacing w:line="360" w:lineRule="auto"/>
        <w:textAlignment w:val="auto"/>
        <w:rPr>
          <w:sz w:val="22"/>
          <w:szCs w:val="22"/>
        </w:rPr>
      </w:pPr>
      <w:r>
        <w:rPr>
          <w:sz w:val="22"/>
          <w:szCs w:val="22"/>
        </w:rPr>
        <w:t>Οι εκπαιδευτικοί που αποσπάστηκαν στο ΠΥΣΔΕ Ροδόπης</w:t>
      </w:r>
      <w:r w:rsidR="00242C13">
        <w:rPr>
          <w:sz w:val="22"/>
          <w:szCs w:val="22"/>
        </w:rPr>
        <w:t xml:space="preserve">(με την </w:t>
      </w:r>
      <w:proofErr w:type="spellStart"/>
      <w:r w:rsidR="00242C13">
        <w:rPr>
          <w:sz w:val="22"/>
          <w:szCs w:val="22"/>
        </w:rPr>
        <w:t>α΄</w:t>
      </w:r>
      <w:proofErr w:type="spellEnd"/>
      <w:r w:rsidR="00242C13">
        <w:rPr>
          <w:sz w:val="22"/>
          <w:szCs w:val="22"/>
        </w:rPr>
        <w:t xml:space="preserve"> φάση αποσπάσεων)</w:t>
      </w:r>
    </w:p>
    <w:p w:rsidR="00DA3B5A" w:rsidRDefault="00B90574" w:rsidP="007E49B1">
      <w:pPr>
        <w:spacing w:line="360" w:lineRule="auto"/>
        <w:ind w:firstLine="360"/>
        <w:rPr>
          <w:sz w:val="22"/>
          <w:szCs w:val="22"/>
        </w:rPr>
      </w:pPr>
      <w:r>
        <w:rPr>
          <w:sz w:val="22"/>
          <w:szCs w:val="22"/>
        </w:rPr>
        <w:t xml:space="preserve">Το ΠΥΣΔΕ Ροδόπης σύμφωνα με την υπ’ </w:t>
      </w:r>
      <w:proofErr w:type="spellStart"/>
      <w:r>
        <w:rPr>
          <w:sz w:val="22"/>
          <w:szCs w:val="22"/>
        </w:rPr>
        <w:t>αριθμ</w:t>
      </w:r>
      <w:proofErr w:type="spellEnd"/>
      <w:r>
        <w:rPr>
          <w:sz w:val="22"/>
          <w:szCs w:val="22"/>
        </w:rPr>
        <w:t xml:space="preserve">. </w:t>
      </w:r>
      <w:r w:rsidR="003379F4">
        <w:rPr>
          <w:sz w:val="22"/>
          <w:szCs w:val="22"/>
        </w:rPr>
        <w:t>1</w:t>
      </w:r>
      <w:r w:rsidR="00202363">
        <w:rPr>
          <w:sz w:val="22"/>
          <w:szCs w:val="22"/>
        </w:rPr>
        <w:t>3</w:t>
      </w:r>
      <w:r w:rsidR="007E49B1">
        <w:rPr>
          <w:sz w:val="22"/>
          <w:szCs w:val="22"/>
        </w:rPr>
        <w:t>/22-08-2016</w:t>
      </w:r>
      <w:r>
        <w:rPr>
          <w:sz w:val="22"/>
          <w:szCs w:val="22"/>
        </w:rPr>
        <w:t xml:space="preserve"> Πράξη του κατάρτισε </w:t>
      </w:r>
      <w:r w:rsidRPr="00B626A3">
        <w:rPr>
          <w:b/>
          <w:sz w:val="22"/>
          <w:szCs w:val="22"/>
        </w:rPr>
        <w:t>πίνακα με τα λειτουργικά κενά και πλεονάσματα</w:t>
      </w:r>
      <w:r w:rsidR="007E49B1" w:rsidRPr="00B626A3">
        <w:rPr>
          <w:b/>
          <w:sz w:val="22"/>
          <w:szCs w:val="22"/>
        </w:rPr>
        <w:t xml:space="preserve"> (σε ώρες) που υπάρχουν αυτή τη στιγμή στα σχολεία αρμοδιότητας του</w:t>
      </w:r>
      <w:r>
        <w:rPr>
          <w:sz w:val="22"/>
          <w:szCs w:val="22"/>
        </w:rPr>
        <w:t xml:space="preserve">. </w:t>
      </w:r>
      <w:r w:rsidR="007E49B1">
        <w:rPr>
          <w:sz w:val="22"/>
          <w:szCs w:val="22"/>
        </w:rPr>
        <w:t xml:space="preserve">Σημειώνεται πως τα κενά αυτά είναι ενδεικτικά και ενδέχεται να αλλάξουν μετά την οριστικοποίηση των τμημάτων των σχολείων, μετά την </w:t>
      </w:r>
      <w:proofErr w:type="spellStart"/>
      <w:r w:rsidR="007E49B1">
        <w:rPr>
          <w:sz w:val="22"/>
          <w:szCs w:val="22"/>
        </w:rPr>
        <w:t>β΄</w:t>
      </w:r>
      <w:proofErr w:type="spellEnd"/>
      <w:r w:rsidR="007E49B1">
        <w:rPr>
          <w:sz w:val="22"/>
          <w:szCs w:val="22"/>
        </w:rPr>
        <w:t xml:space="preserve"> φάση αποσπάσεων και μετά την κατανομή των μαθημάτων από τους οργανικά ανήκοντες εκπαιδευτικούς κάθε σχολείου. Ως εκ τούτου ο</w:t>
      </w:r>
      <w:r>
        <w:rPr>
          <w:sz w:val="22"/>
          <w:szCs w:val="22"/>
        </w:rPr>
        <w:t>ι ενδιαφερόμενοι εκπαιδευτικοί μπορούν να δηλώνουν όλα τα σχολεία του Νομού, ακόμα και αυτά που δεν εμφανίζουν κενό καθώς μπορεί να προκύψουν αλλαγές</w:t>
      </w:r>
      <w:r w:rsidR="007E49B1">
        <w:rPr>
          <w:sz w:val="22"/>
          <w:szCs w:val="22"/>
        </w:rPr>
        <w:t>.</w:t>
      </w:r>
    </w:p>
    <w:p w:rsidR="007E49B1" w:rsidRDefault="00271CA0" w:rsidP="00330824">
      <w:pPr>
        <w:pStyle w:val="Default"/>
        <w:spacing w:line="360" w:lineRule="auto"/>
        <w:ind w:firstLine="360"/>
        <w:jc w:val="both"/>
        <w:rPr>
          <w:rFonts w:ascii="Arial" w:hAnsi="Arial" w:cs="Times New Roman"/>
          <w:color w:val="auto"/>
          <w:spacing w:val="-5"/>
          <w:sz w:val="22"/>
          <w:szCs w:val="22"/>
        </w:rPr>
      </w:pPr>
      <w:r>
        <w:rPr>
          <w:rFonts w:ascii="Arial" w:hAnsi="Arial" w:cs="Times New Roman"/>
          <w:color w:val="auto"/>
          <w:spacing w:val="-5"/>
          <w:sz w:val="22"/>
          <w:szCs w:val="22"/>
        </w:rPr>
        <w:t>Με βάση τα στοιχεία</w:t>
      </w:r>
      <w:r w:rsidR="007E49B1" w:rsidRPr="00330824">
        <w:rPr>
          <w:rFonts w:ascii="Arial" w:hAnsi="Arial" w:cs="Times New Roman"/>
          <w:color w:val="auto"/>
          <w:spacing w:val="-5"/>
          <w:sz w:val="22"/>
          <w:szCs w:val="22"/>
        </w:rPr>
        <w:t xml:space="preserve"> </w:t>
      </w:r>
      <w:r>
        <w:rPr>
          <w:rFonts w:ascii="Arial" w:hAnsi="Arial" w:cs="Times New Roman"/>
          <w:color w:val="auto"/>
          <w:spacing w:val="-5"/>
          <w:sz w:val="22"/>
          <w:szCs w:val="22"/>
        </w:rPr>
        <w:t xml:space="preserve">τη συγκεκριμένη χρονική στιγμή και προκειμένου να προχωρήσει η διαδικασία των τοποθετήσεων πριν την έναρξη της νέας σχολικής χρονιάς το </w:t>
      </w:r>
      <w:r w:rsidR="007E49B1" w:rsidRPr="00330824">
        <w:rPr>
          <w:rFonts w:ascii="Arial" w:hAnsi="Arial" w:cs="Times New Roman"/>
          <w:color w:val="auto"/>
          <w:spacing w:val="-5"/>
          <w:sz w:val="22"/>
          <w:szCs w:val="22"/>
        </w:rPr>
        <w:t xml:space="preserve">ΠΥΣΔΕ </w:t>
      </w:r>
      <w:r w:rsidR="00202363">
        <w:rPr>
          <w:rFonts w:ascii="Arial" w:hAnsi="Arial" w:cs="Times New Roman"/>
          <w:color w:val="auto"/>
          <w:spacing w:val="-5"/>
          <w:sz w:val="22"/>
          <w:szCs w:val="22"/>
        </w:rPr>
        <w:t xml:space="preserve">Ροδόπης </w:t>
      </w:r>
      <w:r>
        <w:rPr>
          <w:rFonts w:ascii="Arial" w:hAnsi="Arial" w:cs="Times New Roman"/>
          <w:color w:val="auto"/>
          <w:spacing w:val="-5"/>
          <w:sz w:val="22"/>
          <w:szCs w:val="22"/>
        </w:rPr>
        <w:t>προχώρησε στον ονομαστικό</w:t>
      </w:r>
      <w:r w:rsidR="007E49B1" w:rsidRPr="00330824">
        <w:rPr>
          <w:rFonts w:ascii="Arial" w:hAnsi="Arial" w:cs="Times New Roman"/>
          <w:color w:val="auto"/>
          <w:spacing w:val="-5"/>
          <w:sz w:val="22"/>
          <w:szCs w:val="22"/>
        </w:rPr>
        <w:t xml:space="preserve"> χαρακτηρισμ</w:t>
      </w:r>
      <w:r>
        <w:rPr>
          <w:rFonts w:ascii="Arial" w:hAnsi="Arial" w:cs="Times New Roman"/>
          <w:color w:val="auto"/>
          <w:spacing w:val="-5"/>
          <w:sz w:val="22"/>
          <w:szCs w:val="22"/>
        </w:rPr>
        <w:t>ό</w:t>
      </w:r>
      <w:r w:rsidR="007E49B1" w:rsidRPr="00330824">
        <w:rPr>
          <w:rFonts w:ascii="Arial" w:hAnsi="Arial" w:cs="Times New Roman"/>
          <w:color w:val="auto"/>
          <w:spacing w:val="-5"/>
          <w:sz w:val="22"/>
          <w:szCs w:val="22"/>
        </w:rPr>
        <w:t xml:space="preserve"> των λειτουργικά υπεράριθμων εκπαιδευτικών (</w:t>
      </w:r>
      <w:r w:rsidR="00330824" w:rsidRPr="00330824">
        <w:rPr>
          <w:rFonts w:ascii="Arial" w:hAnsi="Arial" w:cs="Times New Roman"/>
          <w:color w:val="auto"/>
          <w:spacing w:val="-5"/>
          <w:sz w:val="22"/>
          <w:szCs w:val="22"/>
        </w:rPr>
        <w:t xml:space="preserve">όσων δηλαδή πλεονάζουν πάνω από 12 ώρες στο σχολείο τους). </w:t>
      </w:r>
      <w:r w:rsidR="00330824">
        <w:rPr>
          <w:rFonts w:ascii="Arial" w:hAnsi="Arial" w:cs="Times New Roman"/>
          <w:color w:val="auto"/>
          <w:spacing w:val="-5"/>
          <w:sz w:val="22"/>
          <w:szCs w:val="22"/>
        </w:rPr>
        <w:t xml:space="preserve">Οι λειτουργικά υπεράριθμοι προηγούνται τόσο στην </w:t>
      </w:r>
      <w:r w:rsidR="00330824" w:rsidRPr="00330824">
        <w:rPr>
          <w:rFonts w:ascii="Arial" w:hAnsi="Arial" w:cs="Times New Roman"/>
          <w:color w:val="auto"/>
          <w:spacing w:val="-5"/>
          <w:sz w:val="22"/>
          <w:szCs w:val="22"/>
        </w:rPr>
        <w:t xml:space="preserve">τοποθέτηση σε σχολική μονάδα σε λειτουργικό κενό </w:t>
      </w:r>
      <w:r w:rsidR="00330824">
        <w:rPr>
          <w:rFonts w:ascii="Arial" w:hAnsi="Arial" w:cs="Times New Roman"/>
          <w:color w:val="auto"/>
          <w:spacing w:val="-5"/>
          <w:sz w:val="22"/>
          <w:szCs w:val="22"/>
        </w:rPr>
        <w:t>ίδιας ή όμορης ομάδας με αυτήν στην οποία ανήκουν όσο και στην</w:t>
      </w:r>
      <w:r w:rsidR="00330824" w:rsidRPr="00330824">
        <w:rPr>
          <w:rFonts w:ascii="Arial" w:hAnsi="Arial" w:cs="Times New Roman"/>
          <w:color w:val="auto"/>
          <w:spacing w:val="-5"/>
          <w:sz w:val="22"/>
          <w:szCs w:val="22"/>
        </w:rPr>
        <w:t xml:space="preserve"> τοποθέτηση σε σχολική μονάδα για κάποιες ώρες (</w:t>
      </w:r>
      <w:proofErr w:type="spellStart"/>
      <w:r w:rsidR="00202363">
        <w:rPr>
          <w:rFonts w:ascii="Arial" w:hAnsi="Arial" w:cs="Times New Roman"/>
          <w:color w:val="auto"/>
          <w:spacing w:val="-5"/>
          <w:sz w:val="22"/>
          <w:szCs w:val="22"/>
        </w:rPr>
        <w:t>α</w:t>
      </w:r>
      <w:r w:rsidR="00330824" w:rsidRPr="00330824">
        <w:rPr>
          <w:rFonts w:ascii="Arial" w:hAnsi="Arial" w:cs="Times New Roman"/>
          <w:color w:val="auto"/>
          <w:spacing w:val="-5"/>
          <w:sz w:val="22"/>
          <w:szCs w:val="22"/>
        </w:rPr>
        <w:t>΄</w:t>
      </w:r>
      <w:proofErr w:type="spellEnd"/>
      <w:r w:rsidR="00330824" w:rsidRPr="00330824">
        <w:rPr>
          <w:rFonts w:ascii="Arial" w:hAnsi="Arial" w:cs="Times New Roman"/>
          <w:color w:val="auto"/>
          <w:spacing w:val="-5"/>
          <w:sz w:val="22"/>
          <w:szCs w:val="22"/>
        </w:rPr>
        <w:t xml:space="preserve"> ανάθεσης ή </w:t>
      </w:r>
      <w:proofErr w:type="spellStart"/>
      <w:r w:rsidR="00202363">
        <w:rPr>
          <w:rFonts w:ascii="Arial" w:hAnsi="Arial" w:cs="Times New Roman"/>
          <w:color w:val="auto"/>
          <w:spacing w:val="-5"/>
          <w:sz w:val="22"/>
          <w:szCs w:val="22"/>
        </w:rPr>
        <w:t>β</w:t>
      </w:r>
      <w:r w:rsidR="00330824" w:rsidRPr="00330824">
        <w:rPr>
          <w:rFonts w:ascii="Arial" w:hAnsi="Arial" w:cs="Times New Roman"/>
          <w:color w:val="auto"/>
          <w:spacing w:val="-5"/>
          <w:sz w:val="22"/>
          <w:szCs w:val="22"/>
        </w:rPr>
        <w:t>΄</w:t>
      </w:r>
      <w:proofErr w:type="spellEnd"/>
      <w:r w:rsidR="00330824" w:rsidRPr="00330824">
        <w:rPr>
          <w:rFonts w:ascii="Arial" w:hAnsi="Arial" w:cs="Times New Roman"/>
          <w:color w:val="auto"/>
          <w:spacing w:val="-5"/>
          <w:sz w:val="22"/>
          <w:szCs w:val="22"/>
        </w:rPr>
        <w:t xml:space="preserve"> ανάθεσης) για τη συμπλήρωση του υπολοίπου διδακτικού ωραρίου</w:t>
      </w:r>
      <w:r w:rsidR="00330824">
        <w:rPr>
          <w:rFonts w:ascii="Arial" w:hAnsi="Arial" w:cs="Times New Roman"/>
          <w:color w:val="auto"/>
          <w:spacing w:val="-5"/>
          <w:sz w:val="22"/>
          <w:szCs w:val="22"/>
        </w:rPr>
        <w:t xml:space="preserve"> τους</w:t>
      </w:r>
      <w:r w:rsidR="00330824" w:rsidRPr="00330824">
        <w:rPr>
          <w:rFonts w:ascii="Arial" w:hAnsi="Arial" w:cs="Times New Roman"/>
          <w:color w:val="auto"/>
          <w:spacing w:val="-5"/>
          <w:sz w:val="22"/>
          <w:szCs w:val="22"/>
        </w:rPr>
        <w:t>.</w:t>
      </w:r>
    </w:p>
    <w:p w:rsidR="00271CA0" w:rsidRPr="00271CA0" w:rsidRDefault="00271CA0" w:rsidP="00271CA0">
      <w:pPr>
        <w:pStyle w:val="Default"/>
        <w:spacing w:line="360" w:lineRule="auto"/>
        <w:ind w:firstLine="360"/>
        <w:jc w:val="both"/>
        <w:rPr>
          <w:rFonts w:ascii="Arial" w:hAnsi="Arial" w:cs="Times New Roman"/>
          <w:color w:val="auto"/>
          <w:spacing w:val="-5"/>
          <w:sz w:val="22"/>
          <w:szCs w:val="22"/>
        </w:rPr>
      </w:pPr>
      <w:r>
        <w:rPr>
          <w:rFonts w:ascii="Arial" w:hAnsi="Arial" w:cs="Times New Roman"/>
          <w:color w:val="auto"/>
          <w:spacing w:val="-5"/>
          <w:sz w:val="22"/>
          <w:szCs w:val="22"/>
        </w:rPr>
        <w:t xml:space="preserve">Επομένως οι </w:t>
      </w:r>
      <w:r w:rsidRPr="00271CA0">
        <w:rPr>
          <w:rFonts w:ascii="Arial" w:hAnsi="Arial" w:cs="Times New Roman"/>
          <w:color w:val="auto"/>
          <w:spacing w:val="-5"/>
          <w:sz w:val="22"/>
          <w:szCs w:val="22"/>
        </w:rPr>
        <w:t xml:space="preserve">εκπαιδευτικοί </w:t>
      </w:r>
      <w:r>
        <w:rPr>
          <w:rFonts w:ascii="Arial" w:hAnsi="Arial" w:cs="Times New Roman"/>
          <w:color w:val="auto"/>
          <w:spacing w:val="-5"/>
          <w:sz w:val="22"/>
          <w:szCs w:val="22"/>
        </w:rPr>
        <w:t xml:space="preserve">που </w:t>
      </w:r>
      <w:r w:rsidRPr="00B626A3">
        <w:rPr>
          <w:rFonts w:ascii="Arial" w:hAnsi="Arial" w:cs="Times New Roman"/>
          <w:b/>
          <w:color w:val="auto"/>
          <w:spacing w:val="-5"/>
          <w:sz w:val="22"/>
          <w:szCs w:val="22"/>
        </w:rPr>
        <w:t>χαρακτηρίζονται ονομαστικά λειτουργικά υπεράριθμοι</w:t>
      </w:r>
      <w:r w:rsidRPr="00271CA0">
        <w:rPr>
          <w:rFonts w:ascii="Arial" w:hAnsi="Arial" w:cs="Times New Roman"/>
          <w:color w:val="auto"/>
          <w:spacing w:val="-5"/>
          <w:sz w:val="22"/>
          <w:szCs w:val="22"/>
        </w:rPr>
        <w:t xml:space="preserve"> </w:t>
      </w:r>
      <w:r w:rsidR="00242C13">
        <w:rPr>
          <w:rFonts w:ascii="Arial" w:hAnsi="Arial" w:cs="Times New Roman"/>
          <w:color w:val="auto"/>
          <w:spacing w:val="-5"/>
          <w:sz w:val="22"/>
          <w:szCs w:val="22"/>
        </w:rPr>
        <w:t xml:space="preserve">(σύμφωνα με τον πίνακα που επισυνάπτεται) </w:t>
      </w:r>
      <w:r w:rsidRPr="00271CA0">
        <w:rPr>
          <w:rFonts w:ascii="Arial" w:hAnsi="Arial" w:cs="Times New Roman"/>
          <w:color w:val="auto"/>
          <w:spacing w:val="-5"/>
          <w:sz w:val="22"/>
          <w:szCs w:val="22"/>
        </w:rPr>
        <w:t>έχουν</w:t>
      </w:r>
      <w:r w:rsidR="00242C13">
        <w:rPr>
          <w:rFonts w:ascii="Arial" w:hAnsi="Arial" w:cs="Times New Roman"/>
          <w:color w:val="auto"/>
          <w:spacing w:val="-5"/>
          <w:sz w:val="22"/>
          <w:szCs w:val="22"/>
        </w:rPr>
        <w:t>, σύμφωνα με την κείμενη νομοθεσία,</w:t>
      </w:r>
      <w:r w:rsidRPr="00271CA0">
        <w:rPr>
          <w:rFonts w:ascii="Arial" w:hAnsi="Arial" w:cs="Times New Roman"/>
          <w:color w:val="auto"/>
          <w:spacing w:val="-5"/>
          <w:sz w:val="22"/>
          <w:szCs w:val="22"/>
        </w:rPr>
        <w:t xml:space="preserve"> τις εξής επιλογές: </w:t>
      </w:r>
    </w:p>
    <w:p w:rsidR="00271CA0" w:rsidRDefault="00271CA0" w:rsidP="00271CA0">
      <w:pPr>
        <w:pStyle w:val="Default"/>
        <w:numPr>
          <w:ilvl w:val="0"/>
          <w:numId w:val="27"/>
        </w:numPr>
        <w:spacing w:after="150" w:line="360" w:lineRule="auto"/>
        <w:jc w:val="both"/>
        <w:rPr>
          <w:rFonts w:ascii="Arial" w:hAnsi="Arial" w:cs="Times New Roman"/>
          <w:color w:val="auto"/>
          <w:spacing w:val="-5"/>
          <w:sz w:val="22"/>
          <w:szCs w:val="22"/>
        </w:rPr>
      </w:pPr>
      <w:r w:rsidRPr="00271CA0">
        <w:rPr>
          <w:rFonts w:ascii="Arial" w:hAnsi="Arial" w:cs="Times New Roman"/>
          <w:color w:val="auto"/>
          <w:spacing w:val="-5"/>
          <w:sz w:val="22"/>
          <w:szCs w:val="22"/>
        </w:rPr>
        <w:t xml:space="preserve">Να κάνουν </w:t>
      </w:r>
      <w:r w:rsidR="00B626A3">
        <w:rPr>
          <w:rFonts w:ascii="Arial" w:hAnsi="Arial" w:cs="Times New Roman"/>
          <w:color w:val="auto"/>
          <w:spacing w:val="-5"/>
          <w:sz w:val="22"/>
          <w:szCs w:val="22"/>
        </w:rPr>
        <w:t xml:space="preserve">δήλωση </w:t>
      </w:r>
      <w:r w:rsidRPr="00271CA0">
        <w:rPr>
          <w:rFonts w:ascii="Arial" w:hAnsi="Arial" w:cs="Times New Roman"/>
          <w:color w:val="auto"/>
          <w:spacing w:val="-5"/>
          <w:sz w:val="22"/>
          <w:szCs w:val="22"/>
        </w:rPr>
        <w:t>προτίμησης για να τοποθετηθούν (συγκρινόμενοι μόνο μεταξύ τους για τα σχολεία της ομάδας ή της όμορης ομάδας) σε λειτουργικ</w:t>
      </w:r>
      <w:r>
        <w:rPr>
          <w:rFonts w:ascii="Arial" w:hAnsi="Arial" w:cs="Times New Roman"/>
          <w:color w:val="auto"/>
          <w:spacing w:val="-5"/>
          <w:sz w:val="22"/>
          <w:szCs w:val="22"/>
        </w:rPr>
        <w:t>ό</w:t>
      </w:r>
      <w:r w:rsidRPr="00271CA0">
        <w:rPr>
          <w:rFonts w:ascii="Arial" w:hAnsi="Arial" w:cs="Times New Roman"/>
          <w:color w:val="auto"/>
          <w:spacing w:val="-5"/>
          <w:sz w:val="22"/>
          <w:szCs w:val="22"/>
        </w:rPr>
        <w:t xml:space="preserve"> κεν</w:t>
      </w:r>
      <w:r>
        <w:rPr>
          <w:rFonts w:ascii="Arial" w:hAnsi="Arial" w:cs="Times New Roman"/>
          <w:color w:val="auto"/>
          <w:spacing w:val="-5"/>
          <w:sz w:val="22"/>
          <w:szCs w:val="22"/>
        </w:rPr>
        <w:t>ό</w:t>
      </w:r>
      <w:r w:rsidRPr="00271CA0">
        <w:rPr>
          <w:rFonts w:ascii="Arial" w:hAnsi="Arial" w:cs="Times New Roman"/>
          <w:color w:val="auto"/>
          <w:spacing w:val="-5"/>
          <w:sz w:val="22"/>
          <w:szCs w:val="22"/>
        </w:rPr>
        <w:t xml:space="preserve">. </w:t>
      </w:r>
    </w:p>
    <w:p w:rsidR="00271CA0" w:rsidRDefault="00271CA0" w:rsidP="00271CA0">
      <w:pPr>
        <w:pStyle w:val="Default"/>
        <w:numPr>
          <w:ilvl w:val="0"/>
          <w:numId w:val="27"/>
        </w:numPr>
        <w:spacing w:after="150" w:line="360" w:lineRule="auto"/>
        <w:jc w:val="both"/>
        <w:rPr>
          <w:rFonts w:ascii="Arial" w:hAnsi="Arial" w:cs="Times New Roman"/>
          <w:color w:val="auto"/>
          <w:spacing w:val="-5"/>
          <w:sz w:val="22"/>
          <w:szCs w:val="22"/>
        </w:rPr>
      </w:pPr>
      <w:r w:rsidRPr="00271CA0">
        <w:rPr>
          <w:rFonts w:ascii="Arial" w:hAnsi="Arial" w:cs="Times New Roman"/>
          <w:color w:val="auto"/>
          <w:spacing w:val="-5"/>
          <w:sz w:val="22"/>
          <w:szCs w:val="22"/>
        </w:rPr>
        <w:t xml:space="preserve">Να δηλώσουν ότι επιθυμούν να αναλάβουν το ωράριο που απομένει στη σχολική μονάδα που έχουν την οργανική τους και να συμπληρώσουν ωράριο με τη διαδικασία της μερικής διάθεσης – συμπλήρωσης ωραρίου. </w:t>
      </w:r>
    </w:p>
    <w:p w:rsidR="00271CA0" w:rsidRDefault="00271CA0" w:rsidP="00271CA0">
      <w:pPr>
        <w:pStyle w:val="Default"/>
        <w:numPr>
          <w:ilvl w:val="0"/>
          <w:numId w:val="27"/>
        </w:numPr>
        <w:spacing w:after="150" w:line="360" w:lineRule="auto"/>
        <w:jc w:val="both"/>
        <w:rPr>
          <w:rFonts w:ascii="Arial" w:hAnsi="Arial" w:cs="Times New Roman"/>
          <w:color w:val="auto"/>
          <w:spacing w:val="-5"/>
          <w:sz w:val="22"/>
          <w:szCs w:val="22"/>
        </w:rPr>
      </w:pPr>
      <w:r w:rsidRPr="00271CA0">
        <w:rPr>
          <w:rFonts w:ascii="Arial" w:hAnsi="Arial" w:cs="Times New Roman"/>
          <w:color w:val="auto"/>
          <w:spacing w:val="-5"/>
          <w:sz w:val="22"/>
          <w:szCs w:val="22"/>
        </w:rPr>
        <w:lastRenderedPageBreak/>
        <w:t>Να δηλώσουν ότι επιθυμούν να παραμείνουν στη σχολική μονάδα που έχουν την οργανική τους θέση, θεωρώντας ότι μπορούν να συμπληρώσουν ωράριο με ώρ</w:t>
      </w:r>
      <w:r w:rsidR="00242C13">
        <w:rPr>
          <w:rFonts w:ascii="Arial" w:hAnsi="Arial" w:cs="Times New Roman"/>
          <w:color w:val="auto"/>
          <w:spacing w:val="-5"/>
          <w:sz w:val="22"/>
          <w:szCs w:val="22"/>
        </w:rPr>
        <w:t xml:space="preserve">ες Project, ερευνητική εργασία </w:t>
      </w:r>
      <w:r w:rsidRPr="00271CA0">
        <w:rPr>
          <w:rFonts w:ascii="Arial" w:hAnsi="Arial" w:cs="Times New Roman"/>
          <w:color w:val="auto"/>
          <w:spacing w:val="-5"/>
          <w:sz w:val="22"/>
          <w:szCs w:val="22"/>
        </w:rPr>
        <w:t xml:space="preserve">ή μαθήματα </w:t>
      </w:r>
      <w:proofErr w:type="spellStart"/>
      <w:r>
        <w:rPr>
          <w:rFonts w:ascii="Arial" w:hAnsi="Arial" w:cs="Times New Roman"/>
          <w:color w:val="auto"/>
          <w:spacing w:val="-5"/>
          <w:sz w:val="22"/>
          <w:szCs w:val="22"/>
        </w:rPr>
        <w:t>β</w:t>
      </w:r>
      <w:r w:rsidRPr="00271CA0">
        <w:rPr>
          <w:rFonts w:ascii="Arial" w:hAnsi="Arial" w:cs="Times New Roman"/>
          <w:color w:val="auto"/>
          <w:spacing w:val="-5"/>
          <w:sz w:val="22"/>
          <w:szCs w:val="22"/>
        </w:rPr>
        <w:t>΄</w:t>
      </w:r>
      <w:proofErr w:type="spellEnd"/>
      <w:r w:rsidRPr="00271CA0">
        <w:rPr>
          <w:rFonts w:ascii="Arial" w:hAnsi="Arial" w:cs="Times New Roman"/>
          <w:color w:val="auto"/>
          <w:spacing w:val="-5"/>
          <w:sz w:val="22"/>
          <w:szCs w:val="22"/>
        </w:rPr>
        <w:t xml:space="preserve"> ανάθεσης που θα προκύψουν στην πορεία. Σ’ αυτή την περίπτωση ο εκπαιδευτικός θα παραμείνει στη σχολική μονάδα αλλά σε περίπτωση που δεν συμπληρώσει το υποχρεωτικό του ωράριο θα ακολουθηθεί στο τέλος η διαδικασία μερικής διάθεσης – συμπλήρωσης ωραρίου </w:t>
      </w:r>
      <w:r w:rsidRPr="00271CA0">
        <w:rPr>
          <w:rFonts w:ascii="Arial" w:hAnsi="Arial" w:cs="Times New Roman"/>
          <w:b/>
          <w:color w:val="auto"/>
          <w:spacing w:val="-5"/>
          <w:sz w:val="22"/>
          <w:szCs w:val="22"/>
        </w:rPr>
        <w:t>χωρίς αίτησή του</w:t>
      </w:r>
      <w:r w:rsidRPr="00271CA0">
        <w:rPr>
          <w:rFonts w:ascii="Arial" w:hAnsi="Arial" w:cs="Times New Roman"/>
          <w:color w:val="auto"/>
          <w:spacing w:val="-5"/>
          <w:sz w:val="22"/>
          <w:szCs w:val="22"/>
        </w:rPr>
        <w:t xml:space="preserve">. </w:t>
      </w:r>
    </w:p>
    <w:p w:rsidR="00202363" w:rsidRPr="00271CA0" w:rsidRDefault="00202363" w:rsidP="00202363">
      <w:pPr>
        <w:pStyle w:val="Default"/>
        <w:spacing w:after="150" w:line="360" w:lineRule="auto"/>
        <w:ind w:firstLine="360"/>
        <w:jc w:val="both"/>
        <w:rPr>
          <w:rFonts w:ascii="Arial" w:hAnsi="Arial" w:cs="Times New Roman"/>
          <w:color w:val="auto"/>
          <w:spacing w:val="-5"/>
          <w:sz w:val="22"/>
          <w:szCs w:val="22"/>
        </w:rPr>
      </w:pPr>
      <w:r>
        <w:rPr>
          <w:rFonts w:ascii="Arial" w:hAnsi="Arial" w:cs="Times New Roman"/>
          <w:color w:val="auto"/>
          <w:spacing w:val="-5"/>
          <w:sz w:val="22"/>
          <w:szCs w:val="22"/>
        </w:rPr>
        <w:t xml:space="preserve">Σημειώνεται πως μετά τη </w:t>
      </w:r>
      <w:proofErr w:type="spellStart"/>
      <w:r>
        <w:rPr>
          <w:rFonts w:ascii="Arial" w:hAnsi="Arial" w:cs="Times New Roman"/>
          <w:color w:val="auto"/>
          <w:spacing w:val="-5"/>
          <w:sz w:val="22"/>
          <w:szCs w:val="22"/>
        </w:rPr>
        <w:t>β΄</w:t>
      </w:r>
      <w:proofErr w:type="spellEnd"/>
      <w:r>
        <w:rPr>
          <w:rFonts w:ascii="Arial" w:hAnsi="Arial" w:cs="Times New Roman"/>
          <w:color w:val="auto"/>
          <w:spacing w:val="-5"/>
          <w:sz w:val="22"/>
          <w:szCs w:val="22"/>
        </w:rPr>
        <w:t xml:space="preserve"> φάση αποσπάσεων και πριν τις τοποθετήσεις σε λειτουργικά κενά και τις αποσπάσεις εντός ΠΥΣΔΕ, οι λειτουργικές υπεραριθμίες θα κριθούν εκ νέου και θα ελεγχθεί αν οι εκπαιδευτικοί εξακολουθούν να πλεονάζουν στα σχολεία τους. Σε περίπτωση που η υπεραριθμία πάψει να υφίσταται θα ενημερωθούν οι ενδιαφερόμενοι εκπαιδευτικοί καθώς χάνεται το πλεονέκτημα της κατά προτεραιότητας τοποθέτησης.</w:t>
      </w:r>
    </w:p>
    <w:p w:rsidR="004F6D75" w:rsidRDefault="00F57090" w:rsidP="00E40D88">
      <w:pPr>
        <w:spacing w:line="360" w:lineRule="auto"/>
        <w:ind w:firstLine="360"/>
        <w:rPr>
          <w:sz w:val="22"/>
          <w:szCs w:val="22"/>
        </w:rPr>
      </w:pPr>
      <w:r w:rsidRPr="00E40D88">
        <w:rPr>
          <w:sz w:val="22"/>
          <w:szCs w:val="22"/>
        </w:rPr>
        <w:t xml:space="preserve">Οι εκπαιδευτικοί </w:t>
      </w:r>
      <w:r w:rsidR="00DA3B5A">
        <w:rPr>
          <w:sz w:val="22"/>
          <w:szCs w:val="22"/>
        </w:rPr>
        <w:t xml:space="preserve">μπορούν </w:t>
      </w:r>
      <w:r w:rsidRPr="00E40D88">
        <w:rPr>
          <w:sz w:val="22"/>
          <w:szCs w:val="22"/>
        </w:rPr>
        <w:t xml:space="preserve">να </w:t>
      </w:r>
      <w:r w:rsidR="005D2588" w:rsidRPr="00E40D88">
        <w:rPr>
          <w:sz w:val="22"/>
          <w:szCs w:val="22"/>
        </w:rPr>
        <w:t xml:space="preserve">υποβάλουν τις δηλώσεις τους </w:t>
      </w:r>
      <w:r w:rsidR="00CC54EA" w:rsidRPr="00E40D88">
        <w:rPr>
          <w:sz w:val="22"/>
          <w:szCs w:val="22"/>
        </w:rPr>
        <w:t>είτε αυτοπροσώπως</w:t>
      </w:r>
      <w:r w:rsidR="00DA3B5A">
        <w:rPr>
          <w:sz w:val="22"/>
          <w:szCs w:val="22"/>
        </w:rPr>
        <w:t xml:space="preserve"> στα Γραφεία της ΔΔΕ Ροδόπης, </w:t>
      </w:r>
      <w:r w:rsidR="00CC54EA" w:rsidRPr="00E40D88">
        <w:rPr>
          <w:sz w:val="22"/>
          <w:szCs w:val="22"/>
        </w:rPr>
        <w:t>είτε</w:t>
      </w:r>
      <w:r w:rsidR="00F15214">
        <w:rPr>
          <w:sz w:val="22"/>
          <w:szCs w:val="22"/>
        </w:rPr>
        <w:t xml:space="preserve"> με φαξ στο 2</w:t>
      </w:r>
      <w:r w:rsidR="00CC54EA" w:rsidRPr="00E40D88">
        <w:rPr>
          <w:sz w:val="22"/>
          <w:szCs w:val="22"/>
        </w:rPr>
        <w:t>531028469</w:t>
      </w:r>
      <w:r w:rsidR="00DA3B5A">
        <w:rPr>
          <w:sz w:val="22"/>
          <w:szCs w:val="22"/>
        </w:rPr>
        <w:t xml:space="preserve">, είτε με </w:t>
      </w:r>
      <w:r w:rsidR="00271CA0">
        <w:rPr>
          <w:sz w:val="22"/>
          <w:szCs w:val="22"/>
          <w:lang w:val="en-US"/>
        </w:rPr>
        <w:t>e</w:t>
      </w:r>
      <w:r w:rsidR="00DA3B5A" w:rsidRPr="00DA3B5A">
        <w:rPr>
          <w:sz w:val="22"/>
          <w:szCs w:val="22"/>
        </w:rPr>
        <w:t>-</w:t>
      </w:r>
      <w:r w:rsidR="00DA3B5A">
        <w:rPr>
          <w:sz w:val="22"/>
          <w:szCs w:val="22"/>
          <w:lang w:val="en-US"/>
        </w:rPr>
        <w:t>mail</w:t>
      </w:r>
      <w:r w:rsidR="00DA3B5A">
        <w:rPr>
          <w:sz w:val="22"/>
          <w:szCs w:val="22"/>
        </w:rPr>
        <w:t xml:space="preserve"> στο </w:t>
      </w:r>
      <w:r w:rsidR="00DA3B5A">
        <w:rPr>
          <w:sz w:val="22"/>
          <w:szCs w:val="22"/>
          <w:lang w:val="en-US"/>
        </w:rPr>
        <w:t>mail</w:t>
      </w:r>
      <w:r w:rsidR="00DA3B5A" w:rsidRPr="00DA3B5A">
        <w:rPr>
          <w:sz w:val="22"/>
          <w:szCs w:val="22"/>
        </w:rPr>
        <w:t>@</w:t>
      </w:r>
      <w:proofErr w:type="spellStart"/>
      <w:r w:rsidR="00DA3B5A">
        <w:rPr>
          <w:sz w:val="22"/>
          <w:szCs w:val="22"/>
          <w:lang w:val="en-US"/>
        </w:rPr>
        <w:t>dide</w:t>
      </w:r>
      <w:proofErr w:type="spellEnd"/>
      <w:r w:rsidR="00DA3B5A" w:rsidRPr="00DA3B5A">
        <w:rPr>
          <w:sz w:val="22"/>
          <w:szCs w:val="22"/>
        </w:rPr>
        <w:t>.</w:t>
      </w:r>
      <w:r w:rsidR="00DA3B5A">
        <w:rPr>
          <w:sz w:val="22"/>
          <w:szCs w:val="22"/>
          <w:lang w:val="en-US"/>
        </w:rPr>
        <w:t>rod</w:t>
      </w:r>
      <w:r w:rsidR="00DA3B5A" w:rsidRPr="00DA3B5A">
        <w:rPr>
          <w:sz w:val="22"/>
          <w:szCs w:val="22"/>
        </w:rPr>
        <w:t>.</w:t>
      </w:r>
      <w:proofErr w:type="spellStart"/>
      <w:r w:rsidR="00DA3B5A">
        <w:rPr>
          <w:sz w:val="22"/>
          <w:szCs w:val="22"/>
          <w:lang w:val="en-US"/>
        </w:rPr>
        <w:t>sch</w:t>
      </w:r>
      <w:proofErr w:type="spellEnd"/>
      <w:r w:rsidR="00DA3B5A" w:rsidRPr="00DA3B5A">
        <w:rPr>
          <w:sz w:val="22"/>
          <w:szCs w:val="22"/>
        </w:rPr>
        <w:t>.</w:t>
      </w:r>
      <w:proofErr w:type="spellStart"/>
      <w:r w:rsidR="00DA3B5A">
        <w:rPr>
          <w:sz w:val="22"/>
          <w:szCs w:val="22"/>
          <w:lang w:val="en-US"/>
        </w:rPr>
        <w:t>gr</w:t>
      </w:r>
      <w:proofErr w:type="spellEnd"/>
      <w:r w:rsidR="00802305" w:rsidRPr="00E40D88">
        <w:rPr>
          <w:sz w:val="22"/>
          <w:szCs w:val="22"/>
        </w:rPr>
        <w:t xml:space="preserve">. </w:t>
      </w:r>
    </w:p>
    <w:p w:rsidR="00202363" w:rsidRPr="00E40D88" w:rsidRDefault="00202363" w:rsidP="00E40D88">
      <w:pPr>
        <w:spacing w:line="360" w:lineRule="auto"/>
        <w:ind w:firstLine="360"/>
        <w:rPr>
          <w:sz w:val="22"/>
          <w:szCs w:val="22"/>
        </w:rPr>
      </w:pPr>
    </w:p>
    <w:p w:rsidR="00271CA0" w:rsidRDefault="00271CA0" w:rsidP="00271CA0">
      <w:pPr>
        <w:spacing w:line="360" w:lineRule="auto"/>
        <w:ind w:left="6585"/>
        <w:rPr>
          <w:sz w:val="24"/>
          <w:szCs w:val="24"/>
        </w:rPr>
      </w:pPr>
      <w:r>
        <w:rPr>
          <w:sz w:val="24"/>
          <w:szCs w:val="24"/>
          <w:lang w:val="en-US"/>
        </w:rPr>
        <w:t>H</w:t>
      </w:r>
      <w:r>
        <w:rPr>
          <w:sz w:val="24"/>
          <w:szCs w:val="24"/>
        </w:rPr>
        <w:t xml:space="preserve"> Δ/</w:t>
      </w:r>
      <w:proofErr w:type="spellStart"/>
      <w:r>
        <w:rPr>
          <w:sz w:val="24"/>
          <w:szCs w:val="24"/>
        </w:rPr>
        <w:t>ντρια</w:t>
      </w:r>
      <w:proofErr w:type="spellEnd"/>
      <w:r w:rsidR="00FA5DDE" w:rsidRPr="004F6D75">
        <w:rPr>
          <w:sz w:val="24"/>
          <w:szCs w:val="24"/>
        </w:rPr>
        <w:t xml:space="preserve"> </w:t>
      </w:r>
      <w:r>
        <w:rPr>
          <w:sz w:val="24"/>
          <w:szCs w:val="24"/>
        </w:rPr>
        <w:t>Δ.Ε. και Πρόεδρος</w:t>
      </w:r>
    </w:p>
    <w:p w:rsidR="00FA5DDE" w:rsidRPr="004F6D75" w:rsidRDefault="00271CA0" w:rsidP="00271CA0">
      <w:pPr>
        <w:spacing w:line="360" w:lineRule="auto"/>
        <w:ind w:left="6585"/>
        <w:rPr>
          <w:sz w:val="24"/>
          <w:szCs w:val="24"/>
        </w:rPr>
      </w:pPr>
      <w:r>
        <w:rPr>
          <w:sz w:val="24"/>
          <w:szCs w:val="24"/>
        </w:rPr>
        <w:t xml:space="preserve">       του ΠΥΣΔΕ Ροδόπης</w:t>
      </w:r>
    </w:p>
    <w:p w:rsidR="00FA5DDE" w:rsidRPr="004F6D75" w:rsidRDefault="00FA5DDE" w:rsidP="004F6D75">
      <w:pPr>
        <w:spacing w:line="360" w:lineRule="auto"/>
        <w:rPr>
          <w:sz w:val="24"/>
          <w:szCs w:val="24"/>
        </w:rPr>
      </w:pPr>
    </w:p>
    <w:p w:rsidR="00FA5DDE" w:rsidRPr="00EE1AFD" w:rsidRDefault="00FA5DDE" w:rsidP="004F6D75">
      <w:pPr>
        <w:spacing w:line="360" w:lineRule="auto"/>
        <w:rPr>
          <w:sz w:val="24"/>
          <w:szCs w:val="24"/>
        </w:rPr>
      </w:pPr>
      <w:r w:rsidRPr="004F6D75">
        <w:rPr>
          <w:sz w:val="24"/>
          <w:szCs w:val="24"/>
        </w:rPr>
        <w:t xml:space="preserve">                                </w:t>
      </w:r>
      <w:r w:rsidR="003E3F71" w:rsidRPr="004F6D75">
        <w:rPr>
          <w:sz w:val="24"/>
          <w:szCs w:val="24"/>
        </w:rPr>
        <w:t xml:space="preserve">             </w:t>
      </w:r>
    </w:p>
    <w:p w:rsidR="00251C06" w:rsidRDefault="00202363" w:rsidP="004F6D75">
      <w:pPr>
        <w:spacing w:line="360" w:lineRule="auto"/>
        <w:ind w:left="6480" w:firstLine="360"/>
        <w:rPr>
          <w:sz w:val="24"/>
          <w:szCs w:val="24"/>
        </w:rPr>
      </w:pPr>
      <w:r>
        <w:rPr>
          <w:sz w:val="24"/>
          <w:szCs w:val="24"/>
        </w:rPr>
        <w:t xml:space="preserve">  </w:t>
      </w:r>
      <w:proofErr w:type="spellStart"/>
      <w:r w:rsidR="00CC54EA">
        <w:rPr>
          <w:sz w:val="24"/>
          <w:szCs w:val="24"/>
        </w:rPr>
        <w:t>Μ</w:t>
      </w:r>
      <w:r w:rsidR="00271CA0">
        <w:rPr>
          <w:sz w:val="24"/>
          <w:szCs w:val="24"/>
        </w:rPr>
        <w:t>αριγούλα</w:t>
      </w:r>
      <w:proofErr w:type="spellEnd"/>
      <w:r w:rsidR="00271CA0">
        <w:rPr>
          <w:sz w:val="24"/>
          <w:szCs w:val="24"/>
        </w:rPr>
        <w:t xml:space="preserve"> </w:t>
      </w:r>
      <w:proofErr w:type="spellStart"/>
      <w:r w:rsidR="00271CA0">
        <w:rPr>
          <w:sz w:val="24"/>
          <w:szCs w:val="24"/>
        </w:rPr>
        <w:t>Κοσμίδου</w:t>
      </w:r>
      <w:proofErr w:type="spellEnd"/>
    </w:p>
    <w:p w:rsidR="00F817A2" w:rsidRPr="00EE1AFD" w:rsidRDefault="00F817A2" w:rsidP="004F6D75">
      <w:pPr>
        <w:spacing w:line="360" w:lineRule="auto"/>
        <w:ind w:left="6480" w:firstLine="360"/>
        <w:rPr>
          <w:sz w:val="24"/>
          <w:szCs w:val="24"/>
        </w:rPr>
      </w:pPr>
    </w:p>
    <w:p w:rsidR="00E367E3" w:rsidRPr="00EE1AFD" w:rsidRDefault="00E367E3" w:rsidP="004F6D75">
      <w:pPr>
        <w:spacing w:line="360" w:lineRule="auto"/>
        <w:ind w:left="6480" w:firstLine="360"/>
        <w:rPr>
          <w:sz w:val="24"/>
          <w:szCs w:val="24"/>
        </w:rPr>
      </w:pPr>
    </w:p>
    <w:p w:rsidR="00747DD4" w:rsidRDefault="00747DD4" w:rsidP="00E207F5">
      <w:pPr>
        <w:pStyle w:val="afff1"/>
        <w:jc w:val="both"/>
        <w:rPr>
          <w:b w:val="0"/>
          <w:bCs w:val="0"/>
          <w:spacing w:val="-5"/>
        </w:rPr>
      </w:pPr>
    </w:p>
    <w:p w:rsidR="00BD20FD" w:rsidRPr="009426A8" w:rsidRDefault="00BD20FD" w:rsidP="00E207F5">
      <w:pPr>
        <w:pStyle w:val="afff1"/>
        <w:jc w:val="both"/>
        <w:rPr>
          <w:rFonts w:ascii="Franklin Gothic Book" w:hAnsi="Franklin Gothic Book"/>
          <w:sz w:val="20"/>
        </w:rPr>
      </w:pPr>
    </w:p>
    <w:sectPr w:rsidR="00BD20FD" w:rsidRPr="009426A8" w:rsidSect="00D27CB3">
      <w:footnotePr>
        <w:numRestart w:val="eachPage"/>
      </w:footnotePr>
      <w:type w:val="continuous"/>
      <w:pgSz w:w="11907" w:h="16840" w:code="9"/>
      <w:pgMar w:top="851" w:right="1021" w:bottom="568" w:left="1021" w:header="958"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A22" w:rsidRDefault="00C82A22">
      <w:r>
        <w:separator/>
      </w:r>
    </w:p>
  </w:endnote>
  <w:endnote w:type="continuationSeparator" w:id="0">
    <w:p w:rsidR="00C82A22" w:rsidRDefault="00C82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A22" w:rsidRDefault="00C82A22">
      <w:r>
        <w:separator/>
      </w:r>
    </w:p>
  </w:footnote>
  <w:footnote w:type="continuationSeparator" w:id="0">
    <w:p w:rsidR="00C82A22" w:rsidRDefault="00C82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DBC"/>
    <w:multiLevelType w:val="singleLevel"/>
    <w:tmpl w:val="0408000F"/>
    <w:lvl w:ilvl="0">
      <w:start w:val="1"/>
      <w:numFmt w:val="decimal"/>
      <w:lvlText w:val="%1."/>
      <w:lvlJc w:val="left"/>
      <w:pPr>
        <w:tabs>
          <w:tab w:val="num" w:pos="360"/>
        </w:tabs>
        <w:ind w:left="360" w:hanging="360"/>
      </w:pPr>
    </w:lvl>
  </w:abstractNum>
  <w:abstractNum w:abstractNumId="1">
    <w:nsid w:val="0D5814FE"/>
    <w:multiLevelType w:val="hybridMultilevel"/>
    <w:tmpl w:val="FA4E41D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1245072"/>
    <w:multiLevelType w:val="hybridMultilevel"/>
    <w:tmpl w:val="C8FCEF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2515BBB"/>
    <w:multiLevelType w:val="hybridMultilevel"/>
    <w:tmpl w:val="D132284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B401A5A"/>
    <w:multiLevelType w:val="hybridMultilevel"/>
    <w:tmpl w:val="8CD428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F3E53F8"/>
    <w:multiLevelType w:val="hybridMultilevel"/>
    <w:tmpl w:val="4028A9E4"/>
    <w:lvl w:ilvl="0" w:tplc="0408000F">
      <w:start w:val="1"/>
      <w:numFmt w:val="decimal"/>
      <w:lvlText w:val="%1."/>
      <w:lvlJc w:val="left"/>
      <w:pPr>
        <w:tabs>
          <w:tab w:val="num" w:pos="1133"/>
        </w:tabs>
        <w:ind w:left="1133" w:hanging="360"/>
      </w:pPr>
    </w:lvl>
    <w:lvl w:ilvl="1" w:tplc="04080019" w:tentative="1">
      <w:start w:val="1"/>
      <w:numFmt w:val="lowerLetter"/>
      <w:lvlText w:val="%2."/>
      <w:lvlJc w:val="left"/>
      <w:pPr>
        <w:tabs>
          <w:tab w:val="num" w:pos="1853"/>
        </w:tabs>
        <w:ind w:left="1853" w:hanging="360"/>
      </w:pPr>
    </w:lvl>
    <w:lvl w:ilvl="2" w:tplc="0408001B" w:tentative="1">
      <w:start w:val="1"/>
      <w:numFmt w:val="lowerRoman"/>
      <w:lvlText w:val="%3."/>
      <w:lvlJc w:val="right"/>
      <w:pPr>
        <w:tabs>
          <w:tab w:val="num" w:pos="2573"/>
        </w:tabs>
        <w:ind w:left="2573" w:hanging="180"/>
      </w:pPr>
    </w:lvl>
    <w:lvl w:ilvl="3" w:tplc="0408000F" w:tentative="1">
      <w:start w:val="1"/>
      <w:numFmt w:val="decimal"/>
      <w:lvlText w:val="%4."/>
      <w:lvlJc w:val="left"/>
      <w:pPr>
        <w:tabs>
          <w:tab w:val="num" w:pos="3293"/>
        </w:tabs>
        <w:ind w:left="3293" w:hanging="360"/>
      </w:pPr>
    </w:lvl>
    <w:lvl w:ilvl="4" w:tplc="04080019" w:tentative="1">
      <w:start w:val="1"/>
      <w:numFmt w:val="lowerLetter"/>
      <w:lvlText w:val="%5."/>
      <w:lvlJc w:val="left"/>
      <w:pPr>
        <w:tabs>
          <w:tab w:val="num" w:pos="4013"/>
        </w:tabs>
        <w:ind w:left="4013" w:hanging="360"/>
      </w:pPr>
    </w:lvl>
    <w:lvl w:ilvl="5" w:tplc="0408001B" w:tentative="1">
      <w:start w:val="1"/>
      <w:numFmt w:val="lowerRoman"/>
      <w:lvlText w:val="%6."/>
      <w:lvlJc w:val="right"/>
      <w:pPr>
        <w:tabs>
          <w:tab w:val="num" w:pos="4733"/>
        </w:tabs>
        <w:ind w:left="4733" w:hanging="180"/>
      </w:pPr>
    </w:lvl>
    <w:lvl w:ilvl="6" w:tplc="0408000F" w:tentative="1">
      <w:start w:val="1"/>
      <w:numFmt w:val="decimal"/>
      <w:lvlText w:val="%7."/>
      <w:lvlJc w:val="left"/>
      <w:pPr>
        <w:tabs>
          <w:tab w:val="num" w:pos="5453"/>
        </w:tabs>
        <w:ind w:left="5453" w:hanging="360"/>
      </w:pPr>
    </w:lvl>
    <w:lvl w:ilvl="7" w:tplc="04080019" w:tentative="1">
      <w:start w:val="1"/>
      <w:numFmt w:val="lowerLetter"/>
      <w:lvlText w:val="%8."/>
      <w:lvlJc w:val="left"/>
      <w:pPr>
        <w:tabs>
          <w:tab w:val="num" w:pos="6173"/>
        </w:tabs>
        <w:ind w:left="6173" w:hanging="360"/>
      </w:pPr>
    </w:lvl>
    <w:lvl w:ilvl="8" w:tplc="0408001B" w:tentative="1">
      <w:start w:val="1"/>
      <w:numFmt w:val="lowerRoman"/>
      <w:lvlText w:val="%9."/>
      <w:lvlJc w:val="right"/>
      <w:pPr>
        <w:tabs>
          <w:tab w:val="num" w:pos="6893"/>
        </w:tabs>
        <w:ind w:left="6893" w:hanging="180"/>
      </w:pPr>
    </w:lvl>
  </w:abstractNum>
  <w:abstractNum w:abstractNumId="6">
    <w:nsid w:val="20076DC1"/>
    <w:multiLevelType w:val="hybridMultilevel"/>
    <w:tmpl w:val="AB3CA6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90A1513"/>
    <w:multiLevelType w:val="hybridMultilevel"/>
    <w:tmpl w:val="379A8BF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E35559A"/>
    <w:multiLevelType w:val="hybridMultilevel"/>
    <w:tmpl w:val="7C0EBB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0183F26"/>
    <w:multiLevelType w:val="hybridMultilevel"/>
    <w:tmpl w:val="AA88BF1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22979B4"/>
    <w:multiLevelType w:val="hybridMultilevel"/>
    <w:tmpl w:val="6BB6ADA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3C843A2"/>
    <w:multiLevelType w:val="singleLevel"/>
    <w:tmpl w:val="0408000F"/>
    <w:lvl w:ilvl="0">
      <w:start w:val="1"/>
      <w:numFmt w:val="decimal"/>
      <w:lvlText w:val="%1."/>
      <w:lvlJc w:val="left"/>
      <w:pPr>
        <w:tabs>
          <w:tab w:val="num" w:pos="360"/>
        </w:tabs>
        <w:ind w:left="360" w:hanging="360"/>
      </w:pPr>
    </w:lvl>
  </w:abstractNum>
  <w:abstractNum w:abstractNumId="12">
    <w:nsid w:val="38EB4940"/>
    <w:multiLevelType w:val="singleLevel"/>
    <w:tmpl w:val="0408000F"/>
    <w:lvl w:ilvl="0">
      <w:start w:val="1"/>
      <w:numFmt w:val="decimal"/>
      <w:lvlText w:val="%1."/>
      <w:lvlJc w:val="left"/>
      <w:pPr>
        <w:tabs>
          <w:tab w:val="num" w:pos="360"/>
        </w:tabs>
        <w:ind w:left="360" w:hanging="360"/>
      </w:pPr>
    </w:lvl>
  </w:abstractNum>
  <w:abstractNum w:abstractNumId="13">
    <w:nsid w:val="39523600"/>
    <w:multiLevelType w:val="hybridMultilevel"/>
    <w:tmpl w:val="C04822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B016300"/>
    <w:multiLevelType w:val="hybridMultilevel"/>
    <w:tmpl w:val="B5A028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D6D327E"/>
    <w:multiLevelType w:val="singleLevel"/>
    <w:tmpl w:val="04080011"/>
    <w:lvl w:ilvl="0">
      <w:start w:val="1"/>
      <w:numFmt w:val="decimal"/>
      <w:lvlText w:val="%1)"/>
      <w:lvlJc w:val="left"/>
      <w:pPr>
        <w:tabs>
          <w:tab w:val="num" w:pos="360"/>
        </w:tabs>
        <w:ind w:left="360" w:hanging="360"/>
      </w:pPr>
      <w:rPr>
        <w:rFonts w:hint="default"/>
      </w:rPr>
    </w:lvl>
  </w:abstractNum>
  <w:abstractNum w:abstractNumId="16">
    <w:nsid w:val="4CAD40D4"/>
    <w:multiLevelType w:val="hybridMultilevel"/>
    <w:tmpl w:val="AFAE299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6A37ACA"/>
    <w:multiLevelType w:val="hybridMultilevel"/>
    <w:tmpl w:val="EEDC35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D4A3375"/>
    <w:multiLevelType w:val="singleLevel"/>
    <w:tmpl w:val="0408000F"/>
    <w:lvl w:ilvl="0">
      <w:start w:val="1"/>
      <w:numFmt w:val="decimal"/>
      <w:lvlText w:val="%1."/>
      <w:lvlJc w:val="left"/>
      <w:pPr>
        <w:tabs>
          <w:tab w:val="num" w:pos="360"/>
        </w:tabs>
        <w:ind w:left="360" w:hanging="360"/>
      </w:pPr>
    </w:lvl>
  </w:abstractNum>
  <w:abstractNum w:abstractNumId="19">
    <w:nsid w:val="60D235B1"/>
    <w:multiLevelType w:val="hybridMultilevel"/>
    <w:tmpl w:val="ECFC1FA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1814D12"/>
    <w:multiLevelType w:val="hybridMultilevel"/>
    <w:tmpl w:val="10D078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8750FE5"/>
    <w:multiLevelType w:val="hybridMultilevel"/>
    <w:tmpl w:val="5420E1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B333F4B"/>
    <w:multiLevelType w:val="hybridMultilevel"/>
    <w:tmpl w:val="0258360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16F78F6"/>
    <w:multiLevelType w:val="hybridMultilevel"/>
    <w:tmpl w:val="3934D204"/>
    <w:lvl w:ilvl="0" w:tplc="8B58178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5981BC1"/>
    <w:multiLevelType w:val="hybridMultilevel"/>
    <w:tmpl w:val="E79865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9F80165"/>
    <w:multiLevelType w:val="hybridMultilevel"/>
    <w:tmpl w:val="7F3C943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7B7A46A9"/>
    <w:multiLevelType w:val="hybridMultilevel"/>
    <w:tmpl w:val="170439A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18"/>
  </w:num>
  <w:num w:numId="5">
    <w:abstractNumId w:val="25"/>
  </w:num>
  <w:num w:numId="6">
    <w:abstractNumId w:val="6"/>
  </w:num>
  <w:num w:numId="7">
    <w:abstractNumId w:val="17"/>
  </w:num>
  <w:num w:numId="8">
    <w:abstractNumId w:val="1"/>
  </w:num>
  <w:num w:numId="9">
    <w:abstractNumId w:val="13"/>
  </w:num>
  <w:num w:numId="10">
    <w:abstractNumId w:val="24"/>
  </w:num>
  <w:num w:numId="11">
    <w:abstractNumId w:val="7"/>
  </w:num>
  <w:num w:numId="12">
    <w:abstractNumId w:val="3"/>
  </w:num>
  <w:num w:numId="13">
    <w:abstractNumId w:val="21"/>
  </w:num>
  <w:num w:numId="14">
    <w:abstractNumId w:val="14"/>
  </w:num>
  <w:num w:numId="15">
    <w:abstractNumId w:val="22"/>
  </w:num>
  <w:num w:numId="16">
    <w:abstractNumId w:val="19"/>
  </w:num>
  <w:num w:numId="17">
    <w:abstractNumId w:val="23"/>
  </w:num>
  <w:num w:numId="18">
    <w:abstractNumId w:val="10"/>
  </w:num>
  <w:num w:numId="19">
    <w:abstractNumId w:val="26"/>
  </w:num>
  <w:num w:numId="20">
    <w:abstractNumId w:val="20"/>
  </w:num>
  <w:num w:numId="21">
    <w:abstractNumId w:val="4"/>
  </w:num>
  <w:num w:numId="22">
    <w:abstractNumId w:val="2"/>
  </w:num>
  <w:num w:numId="23">
    <w:abstractNumId w:val="16"/>
  </w:num>
  <w:num w:numId="24">
    <w:abstractNumId w:val="15"/>
  </w:num>
  <w:num w:numId="25">
    <w:abstractNumId w:val="9"/>
  </w:num>
  <w:num w:numId="26">
    <w:abstractNumId w:val="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36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rsids>
    <w:rsidRoot w:val="001A69DF"/>
    <w:rsid w:val="00010110"/>
    <w:rsid w:val="0001773A"/>
    <w:rsid w:val="0003341F"/>
    <w:rsid w:val="00045CF7"/>
    <w:rsid w:val="000463F4"/>
    <w:rsid w:val="00066A0C"/>
    <w:rsid w:val="0008240F"/>
    <w:rsid w:val="000A76E4"/>
    <w:rsid w:val="000B257A"/>
    <w:rsid w:val="000D4DE9"/>
    <w:rsid w:val="000E2E5A"/>
    <w:rsid w:val="00103923"/>
    <w:rsid w:val="00103AE4"/>
    <w:rsid w:val="001055D6"/>
    <w:rsid w:val="00114062"/>
    <w:rsid w:val="0012437C"/>
    <w:rsid w:val="001639CB"/>
    <w:rsid w:val="00165F87"/>
    <w:rsid w:val="001976B1"/>
    <w:rsid w:val="001A5890"/>
    <w:rsid w:val="001A69DF"/>
    <w:rsid w:val="001A7F18"/>
    <w:rsid w:val="001F4DC8"/>
    <w:rsid w:val="00202363"/>
    <w:rsid w:val="00207141"/>
    <w:rsid w:val="00242C13"/>
    <w:rsid w:val="00251C06"/>
    <w:rsid w:val="00271CA0"/>
    <w:rsid w:val="002730B0"/>
    <w:rsid w:val="00283316"/>
    <w:rsid w:val="0029689F"/>
    <w:rsid w:val="002A6AA1"/>
    <w:rsid w:val="002C1B49"/>
    <w:rsid w:val="002C6416"/>
    <w:rsid w:val="002D68E3"/>
    <w:rsid w:val="002F495D"/>
    <w:rsid w:val="00330824"/>
    <w:rsid w:val="003355C1"/>
    <w:rsid w:val="00335BBB"/>
    <w:rsid w:val="003379F4"/>
    <w:rsid w:val="00353317"/>
    <w:rsid w:val="003762A4"/>
    <w:rsid w:val="0038773F"/>
    <w:rsid w:val="00390EA3"/>
    <w:rsid w:val="003952B4"/>
    <w:rsid w:val="003E3F71"/>
    <w:rsid w:val="00416FD5"/>
    <w:rsid w:val="0043349D"/>
    <w:rsid w:val="004438F9"/>
    <w:rsid w:val="0046116B"/>
    <w:rsid w:val="0046482E"/>
    <w:rsid w:val="0047174B"/>
    <w:rsid w:val="004913AB"/>
    <w:rsid w:val="00492687"/>
    <w:rsid w:val="004A45A5"/>
    <w:rsid w:val="004C0E03"/>
    <w:rsid w:val="004C2CBE"/>
    <w:rsid w:val="004D1F2A"/>
    <w:rsid w:val="004F158B"/>
    <w:rsid w:val="004F6D75"/>
    <w:rsid w:val="00505885"/>
    <w:rsid w:val="00526955"/>
    <w:rsid w:val="00532B00"/>
    <w:rsid w:val="00580D74"/>
    <w:rsid w:val="005B11A1"/>
    <w:rsid w:val="005C1982"/>
    <w:rsid w:val="005D2588"/>
    <w:rsid w:val="005D4206"/>
    <w:rsid w:val="005E241C"/>
    <w:rsid w:val="005E3A7C"/>
    <w:rsid w:val="005E6ECE"/>
    <w:rsid w:val="005F215B"/>
    <w:rsid w:val="0060163D"/>
    <w:rsid w:val="0060325A"/>
    <w:rsid w:val="00603D84"/>
    <w:rsid w:val="00607878"/>
    <w:rsid w:val="00610362"/>
    <w:rsid w:val="00630121"/>
    <w:rsid w:val="00632F93"/>
    <w:rsid w:val="00665C61"/>
    <w:rsid w:val="00674360"/>
    <w:rsid w:val="0068172D"/>
    <w:rsid w:val="006A121D"/>
    <w:rsid w:val="006A6546"/>
    <w:rsid w:val="006B0260"/>
    <w:rsid w:val="006C7D71"/>
    <w:rsid w:val="006D7C4C"/>
    <w:rsid w:val="00721104"/>
    <w:rsid w:val="00721524"/>
    <w:rsid w:val="00725FE4"/>
    <w:rsid w:val="00737ED1"/>
    <w:rsid w:val="007453F7"/>
    <w:rsid w:val="00746F90"/>
    <w:rsid w:val="00747DD4"/>
    <w:rsid w:val="0075022D"/>
    <w:rsid w:val="00761A3B"/>
    <w:rsid w:val="00783E61"/>
    <w:rsid w:val="00785E7B"/>
    <w:rsid w:val="007862B3"/>
    <w:rsid w:val="00786811"/>
    <w:rsid w:val="007A2D89"/>
    <w:rsid w:val="007B027D"/>
    <w:rsid w:val="007D22F5"/>
    <w:rsid w:val="007D5C0F"/>
    <w:rsid w:val="007E33D6"/>
    <w:rsid w:val="007E4126"/>
    <w:rsid w:val="007E49B1"/>
    <w:rsid w:val="007F503D"/>
    <w:rsid w:val="007F79B5"/>
    <w:rsid w:val="00802305"/>
    <w:rsid w:val="00802692"/>
    <w:rsid w:val="00821F78"/>
    <w:rsid w:val="00875D8C"/>
    <w:rsid w:val="00882719"/>
    <w:rsid w:val="008866DC"/>
    <w:rsid w:val="00891928"/>
    <w:rsid w:val="008A4206"/>
    <w:rsid w:val="008C26E9"/>
    <w:rsid w:val="008D6941"/>
    <w:rsid w:val="009029D3"/>
    <w:rsid w:val="00910396"/>
    <w:rsid w:val="00917783"/>
    <w:rsid w:val="00924202"/>
    <w:rsid w:val="009426A8"/>
    <w:rsid w:val="009467E2"/>
    <w:rsid w:val="009665DA"/>
    <w:rsid w:val="009747EF"/>
    <w:rsid w:val="0097778D"/>
    <w:rsid w:val="009B31CF"/>
    <w:rsid w:val="009C7479"/>
    <w:rsid w:val="009D6B78"/>
    <w:rsid w:val="009E5C26"/>
    <w:rsid w:val="009F2301"/>
    <w:rsid w:val="00A011C8"/>
    <w:rsid w:val="00A20BC7"/>
    <w:rsid w:val="00A56E18"/>
    <w:rsid w:val="00A74996"/>
    <w:rsid w:val="00A858F8"/>
    <w:rsid w:val="00A8763C"/>
    <w:rsid w:val="00A87E61"/>
    <w:rsid w:val="00AA5D1C"/>
    <w:rsid w:val="00AA6A68"/>
    <w:rsid w:val="00AD4DA9"/>
    <w:rsid w:val="00AE465B"/>
    <w:rsid w:val="00B166EB"/>
    <w:rsid w:val="00B5293A"/>
    <w:rsid w:val="00B60B1C"/>
    <w:rsid w:val="00B626A3"/>
    <w:rsid w:val="00B7028C"/>
    <w:rsid w:val="00B7420A"/>
    <w:rsid w:val="00B84984"/>
    <w:rsid w:val="00B86174"/>
    <w:rsid w:val="00B90574"/>
    <w:rsid w:val="00BA52A4"/>
    <w:rsid w:val="00BD20FD"/>
    <w:rsid w:val="00BD305A"/>
    <w:rsid w:val="00C10B21"/>
    <w:rsid w:val="00C11A51"/>
    <w:rsid w:val="00C14349"/>
    <w:rsid w:val="00C22264"/>
    <w:rsid w:val="00C46916"/>
    <w:rsid w:val="00C50908"/>
    <w:rsid w:val="00C82A22"/>
    <w:rsid w:val="00C955DB"/>
    <w:rsid w:val="00CA3009"/>
    <w:rsid w:val="00CB2B92"/>
    <w:rsid w:val="00CB396B"/>
    <w:rsid w:val="00CC5227"/>
    <w:rsid w:val="00CC54EA"/>
    <w:rsid w:val="00CD5ED7"/>
    <w:rsid w:val="00D018C8"/>
    <w:rsid w:val="00D10651"/>
    <w:rsid w:val="00D23CCC"/>
    <w:rsid w:val="00D27CB3"/>
    <w:rsid w:val="00D3076C"/>
    <w:rsid w:val="00D46972"/>
    <w:rsid w:val="00D64216"/>
    <w:rsid w:val="00D84908"/>
    <w:rsid w:val="00DA183C"/>
    <w:rsid w:val="00DA2F00"/>
    <w:rsid w:val="00DA3B5A"/>
    <w:rsid w:val="00DF44E9"/>
    <w:rsid w:val="00DF5534"/>
    <w:rsid w:val="00DF55FF"/>
    <w:rsid w:val="00E02BBC"/>
    <w:rsid w:val="00E2009D"/>
    <w:rsid w:val="00E207F5"/>
    <w:rsid w:val="00E27285"/>
    <w:rsid w:val="00E32F7F"/>
    <w:rsid w:val="00E367E3"/>
    <w:rsid w:val="00E40678"/>
    <w:rsid w:val="00E40D88"/>
    <w:rsid w:val="00E53C1A"/>
    <w:rsid w:val="00E57355"/>
    <w:rsid w:val="00E72038"/>
    <w:rsid w:val="00E7479E"/>
    <w:rsid w:val="00E75ECC"/>
    <w:rsid w:val="00E85658"/>
    <w:rsid w:val="00E9055B"/>
    <w:rsid w:val="00E907E9"/>
    <w:rsid w:val="00E97713"/>
    <w:rsid w:val="00EB4C6A"/>
    <w:rsid w:val="00EE1AFD"/>
    <w:rsid w:val="00EE564C"/>
    <w:rsid w:val="00EE5C4A"/>
    <w:rsid w:val="00EF0865"/>
    <w:rsid w:val="00EF423D"/>
    <w:rsid w:val="00EF5128"/>
    <w:rsid w:val="00F13B89"/>
    <w:rsid w:val="00F14845"/>
    <w:rsid w:val="00F15214"/>
    <w:rsid w:val="00F175F1"/>
    <w:rsid w:val="00F51ADB"/>
    <w:rsid w:val="00F57090"/>
    <w:rsid w:val="00F74262"/>
    <w:rsid w:val="00F817A2"/>
    <w:rsid w:val="00FA5DDE"/>
    <w:rsid w:val="00FB6652"/>
    <w:rsid w:val="00FB6ED3"/>
    <w:rsid w:val="00FC0832"/>
    <w:rsid w:val="00FC0AF0"/>
    <w:rsid w:val="00FD4028"/>
    <w:rsid w:val="00FE348F"/>
    <w:rsid w:val="00FE35EF"/>
    <w:rsid w:val="00FE70E8"/>
    <w:rsid w:val="00FF25DA"/>
    <w:rsid w:val="00FF70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75F1"/>
    <w:pPr>
      <w:overflowPunct w:val="0"/>
      <w:autoSpaceDE w:val="0"/>
      <w:autoSpaceDN w:val="0"/>
      <w:adjustRightInd w:val="0"/>
      <w:jc w:val="both"/>
      <w:textAlignment w:val="baseline"/>
    </w:pPr>
    <w:rPr>
      <w:rFonts w:ascii="Arial" w:hAnsi="Arial"/>
      <w:spacing w:val="-5"/>
    </w:rPr>
  </w:style>
  <w:style w:type="paragraph" w:styleId="1">
    <w:name w:val="heading 1"/>
    <w:basedOn w:val="a0"/>
    <w:next w:val="a1"/>
    <w:qFormat/>
    <w:rsid w:val="00F175F1"/>
    <w:pPr>
      <w:spacing w:after="220"/>
      <w:jc w:val="left"/>
      <w:outlineLvl w:val="0"/>
    </w:pPr>
  </w:style>
  <w:style w:type="paragraph" w:styleId="2">
    <w:name w:val="heading 2"/>
    <w:basedOn w:val="a0"/>
    <w:next w:val="a1"/>
    <w:qFormat/>
    <w:rsid w:val="00F175F1"/>
    <w:pPr>
      <w:jc w:val="left"/>
      <w:outlineLvl w:val="1"/>
    </w:pPr>
    <w:rPr>
      <w:sz w:val="18"/>
    </w:rPr>
  </w:style>
  <w:style w:type="paragraph" w:styleId="3">
    <w:name w:val="heading 3"/>
    <w:basedOn w:val="a0"/>
    <w:next w:val="a1"/>
    <w:qFormat/>
    <w:rsid w:val="00F175F1"/>
    <w:pPr>
      <w:spacing w:after="220"/>
      <w:jc w:val="left"/>
      <w:outlineLvl w:val="2"/>
    </w:pPr>
    <w:rPr>
      <w:sz w:val="22"/>
    </w:rPr>
  </w:style>
  <w:style w:type="paragraph" w:styleId="4">
    <w:name w:val="heading 4"/>
    <w:basedOn w:val="a0"/>
    <w:next w:val="a1"/>
    <w:qFormat/>
    <w:rsid w:val="00F175F1"/>
    <w:pPr>
      <w:ind w:left="360"/>
      <w:outlineLvl w:val="3"/>
    </w:pPr>
    <w:rPr>
      <w:spacing w:val="-5"/>
      <w:sz w:val="18"/>
    </w:rPr>
  </w:style>
  <w:style w:type="paragraph" w:styleId="5">
    <w:name w:val="heading 5"/>
    <w:basedOn w:val="a0"/>
    <w:next w:val="a1"/>
    <w:qFormat/>
    <w:rsid w:val="00F175F1"/>
    <w:pPr>
      <w:ind w:left="720"/>
      <w:outlineLvl w:val="4"/>
    </w:pPr>
    <w:rPr>
      <w:spacing w:val="-5"/>
      <w:sz w:val="18"/>
    </w:rPr>
  </w:style>
  <w:style w:type="paragraph" w:styleId="6">
    <w:name w:val="heading 6"/>
    <w:basedOn w:val="a0"/>
    <w:next w:val="a1"/>
    <w:qFormat/>
    <w:rsid w:val="00F175F1"/>
    <w:pPr>
      <w:ind w:left="1080"/>
      <w:outlineLvl w:val="5"/>
    </w:pPr>
    <w:rPr>
      <w:spacing w:val="-5"/>
      <w:sz w:val="18"/>
    </w:rPr>
  </w:style>
  <w:style w:type="paragraph" w:styleId="7">
    <w:name w:val="heading 7"/>
    <w:basedOn w:val="a0"/>
    <w:next w:val="a1"/>
    <w:qFormat/>
    <w:rsid w:val="00F175F1"/>
    <w:pPr>
      <w:ind w:left="1440"/>
      <w:outlineLvl w:val="6"/>
    </w:pPr>
    <w:rPr>
      <w:spacing w:val="-5"/>
      <w:sz w:val="18"/>
    </w:rPr>
  </w:style>
  <w:style w:type="paragraph" w:styleId="8">
    <w:name w:val="heading 8"/>
    <w:basedOn w:val="a0"/>
    <w:next w:val="a1"/>
    <w:qFormat/>
    <w:rsid w:val="00F175F1"/>
    <w:pPr>
      <w:ind w:left="1800"/>
      <w:outlineLvl w:val="7"/>
    </w:pPr>
    <w:rPr>
      <w:spacing w:val="-5"/>
      <w:sz w:val="18"/>
    </w:rPr>
  </w:style>
  <w:style w:type="paragraph" w:styleId="9">
    <w:name w:val="heading 9"/>
    <w:basedOn w:val="a0"/>
    <w:next w:val="a1"/>
    <w:qFormat/>
    <w:rsid w:val="00F175F1"/>
    <w:pPr>
      <w:ind w:left="2160"/>
      <w:outlineLvl w:val="8"/>
    </w:pPr>
    <w:rPr>
      <w:spacing w:val="-5"/>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Βάση επικεφαλίδας"/>
    <w:basedOn w:val="a1"/>
    <w:next w:val="a1"/>
    <w:rsid w:val="00F175F1"/>
    <w:pPr>
      <w:keepNext/>
      <w:keepLines/>
      <w:spacing w:after="0"/>
    </w:pPr>
    <w:rPr>
      <w:spacing w:val="-10"/>
      <w:kern w:val="20"/>
    </w:rPr>
  </w:style>
  <w:style w:type="paragraph" w:styleId="a1">
    <w:name w:val="Body Text"/>
    <w:basedOn w:val="a"/>
    <w:rsid w:val="00F175F1"/>
    <w:pPr>
      <w:spacing w:after="220" w:line="220" w:lineRule="atLeast"/>
    </w:pPr>
  </w:style>
  <w:style w:type="paragraph" w:styleId="a5">
    <w:name w:val="annotation text"/>
    <w:basedOn w:val="a6"/>
    <w:semiHidden/>
    <w:rsid w:val="00F175F1"/>
  </w:style>
  <w:style w:type="paragraph" w:customStyle="1" w:styleId="a6">
    <w:name w:val="Βάση υποσημείωσης"/>
    <w:basedOn w:val="a1"/>
    <w:rsid w:val="00F175F1"/>
    <w:pPr>
      <w:keepLines/>
    </w:pPr>
    <w:rPr>
      <w:sz w:val="16"/>
    </w:rPr>
  </w:style>
  <w:style w:type="paragraph" w:customStyle="1" w:styleId="a7">
    <w:name w:val="Κείμενο σε εισαγωγικά"/>
    <w:basedOn w:val="a1"/>
    <w:rsid w:val="00F175F1"/>
    <w:pPr>
      <w:keepLines/>
      <w:ind w:left="720" w:right="720"/>
    </w:pPr>
  </w:style>
  <w:style w:type="paragraph" w:customStyle="1" w:styleId="-">
    <w:name w:val="Σώμα κειμένου - Διατήρηση"/>
    <w:basedOn w:val="a1"/>
    <w:rsid w:val="00F175F1"/>
    <w:pPr>
      <w:keepNext/>
    </w:pPr>
  </w:style>
  <w:style w:type="paragraph" w:styleId="a8">
    <w:name w:val="Closing"/>
    <w:basedOn w:val="a1"/>
    <w:next w:val="a9"/>
    <w:rsid w:val="00F175F1"/>
    <w:pPr>
      <w:keepNext/>
      <w:spacing w:after="60"/>
      <w:jc w:val="left"/>
    </w:pPr>
  </w:style>
  <w:style w:type="paragraph" w:customStyle="1" w:styleId="a9">
    <w:name w:val="Όνομα εταιρείας υπογράφοντος"/>
    <w:basedOn w:val="aa"/>
    <w:next w:val="ab"/>
    <w:rsid w:val="00F175F1"/>
    <w:pPr>
      <w:spacing w:before="0"/>
      <w:jc w:val="left"/>
    </w:pPr>
  </w:style>
  <w:style w:type="paragraph" w:styleId="aa">
    <w:name w:val="Signature"/>
    <w:basedOn w:val="a1"/>
    <w:rsid w:val="00F175F1"/>
    <w:pPr>
      <w:keepNext/>
      <w:spacing w:before="660" w:after="0"/>
    </w:pPr>
  </w:style>
  <w:style w:type="paragraph" w:customStyle="1" w:styleId="ab">
    <w:name w:val="Όνομα υπογράφοντος"/>
    <w:basedOn w:val="aa"/>
    <w:next w:val="ac"/>
    <w:rsid w:val="00F175F1"/>
    <w:pPr>
      <w:spacing w:before="880"/>
      <w:jc w:val="left"/>
    </w:pPr>
  </w:style>
  <w:style w:type="paragraph" w:customStyle="1" w:styleId="ac">
    <w:name w:val="Τίτλος εργασίας υπογράφοντος"/>
    <w:basedOn w:val="aa"/>
    <w:next w:val="ad"/>
    <w:rsid w:val="00F175F1"/>
    <w:pPr>
      <w:spacing w:before="0"/>
      <w:jc w:val="left"/>
    </w:pPr>
  </w:style>
  <w:style w:type="paragraph" w:customStyle="1" w:styleId="ad">
    <w:name w:val="Αρχικά αναφοράς"/>
    <w:basedOn w:val="a1"/>
    <w:next w:val="ae"/>
    <w:rsid w:val="00F175F1"/>
    <w:pPr>
      <w:keepNext/>
      <w:keepLines/>
      <w:spacing w:before="220" w:after="0"/>
    </w:pPr>
  </w:style>
  <w:style w:type="paragraph" w:customStyle="1" w:styleId="ae">
    <w:name w:val="Συνημμένα"/>
    <w:basedOn w:val="a1"/>
    <w:next w:val="af"/>
    <w:rsid w:val="00F175F1"/>
    <w:pPr>
      <w:keepNext/>
      <w:keepLines/>
      <w:jc w:val="left"/>
    </w:pPr>
  </w:style>
  <w:style w:type="paragraph" w:customStyle="1" w:styleId="af">
    <w:name w:val="Κοινοποίηση"/>
    <w:basedOn w:val="a1"/>
    <w:rsid w:val="00F175F1"/>
    <w:pPr>
      <w:keepLines/>
      <w:ind w:left="360" w:hanging="360"/>
      <w:jc w:val="left"/>
    </w:pPr>
  </w:style>
  <w:style w:type="paragraph" w:customStyle="1" w:styleId="af0">
    <w:name w:val="Όνομα εταιρείας"/>
    <w:basedOn w:val="a"/>
    <w:rsid w:val="00F175F1"/>
    <w:pPr>
      <w:framePr w:w="3840" w:h="1752" w:wrap="notBeside" w:vAnchor="page" w:hAnchor="margin" w:y="889" w:anchorLock="1"/>
      <w:spacing w:line="280" w:lineRule="atLeast"/>
      <w:jc w:val="left"/>
    </w:pPr>
    <w:rPr>
      <w:spacing w:val="-25"/>
      <w:sz w:val="32"/>
    </w:rPr>
  </w:style>
  <w:style w:type="paragraph" w:styleId="af1">
    <w:name w:val="caption"/>
    <w:basedOn w:val="af2"/>
    <w:next w:val="a1"/>
    <w:qFormat/>
    <w:rsid w:val="00F175F1"/>
    <w:rPr>
      <w:sz w:val="16"/>
    </w:rPr>
  </w:style>
  <w:style w:type="paragraph" w:customStyle="1" w:styleId="af2">
    <w:name w:val="Εικόνα"/>
    <w:basedOn w:val="a"/>
    <w:next w:val="af1"/>
    <w:rsid w:val="00F175F1"/>
    <w:pPr>
      <w:keepNext/>
    </w:pPr>
  </w:style>
  <w:style w:type="paragraph" w:styleId="af3">
    <w:name w:val="Date"/>
    <w:basedOn w:val="a1"/>
    <w:next w:val="af4"/>
    <w:rsid w:val="00F175F1"/>
    <w:pPr>
      <w:spacing w:after="440"/>
      <w:ind w:left="4320"/>
      <w:jc w:val="left"/>
    </w:pPr>
  </w:style>
  <w:style w:type="paragraph" w:customStyle="1" w:styleId="af4">
    <w:name w:val="Εσωτερική διεύθυνση"/>
    <w:basedOn w:val="a1"/>
    <w:rsid w:val="00F175F1"/>
    <w:pPr>
      <w:spacing w:after="0"/>
      <w:jc w:val="left"/>
    </w:pPr>
  </w:style>
  <w:style w:type="paragraph" w:customStyle="1" w:styleId="af5">
    <w:name w:val="Γραμμή υπόψη"/>
    <w:basedOn w:val="a1"/>
    <w:next w:val="af6"/>
    <w:rsid w:val="00F175F1"/>
    <w:pPr>
      <w:spacing w:before="220" w:after="0"/>
      <w:jc w:val="left"/>
    </w:pPr>
  </w:style>
  <w:style w:type="paragraph" w:styleId="af6">
    <w:name w:val="Salutation"/>
    <w:basedOn w:val="a1"/>
    <w:next w:val="af7"/>
    <w:rsid w:val="00F175F1"/>
    <w:pPr>
      <w:spacing w:before="220"/>
      <w:jc w:val="left"/>
    </w:pPr>
  </w:style>
  <w:style w:type="paragraph" w:customStyle="1" w:styleId="af7">
    <w:name w:val="Γραμμή θέματος"/>
    <w:basedOn w:val="a1"/>
    <w:next w:val="a1"/>
    <w:rsid w:val="00F175F1"/>
    <w:pPr>
      <w:jc w:val="left"/>
    </w:pPr>
    <w:rPr>
      <w:spacing w:val="-10"/>
    </w:rPr>
  </w:style>
  <w:style w:type="character" w:styleId="af8">
    <w:name w:val="endnote reference"/>
    <w:semiHidden/>
    <w:rsid w:val="00F175F1"/>
    <w:rPr>
      <w:rFonts w:ascii="Arial" w:hAnsi="Arial"/>
      <w:sz w:val="20"/>
      <w:vertAlign w:val="superscript"/>
    </w:rPr>
  </w:style>
  <w:style w:type="paragraph" w:styleId="af9">
    <w:name w:val="endnote text"/>
    <w:basedOn w:val="a6"/>
    <w:semiHidden/>
    <w:rsid w:val="00F175F1"/>
  </w:style>
  <w:style w:type="paragraph" w:styleId="afa">
    <w:name w:val="envelope address"/>
    <w:basedOn w:val="a1"/>
    <w:rsid w:val="00F175F1"/>
    <w:pPr>
      <w:framePr w:w="7920" w:h="1987" w:hRule="exact" w:hSpace="187" w:vSpace="187" w:wrap="around" w:hAnchor="page" w:xAlign="center" w:yAlign="bottom"/>
      <w:spacing w:after="0"/>
      <w:ind w:left="2880"/>
    </w:pPr>
  </w:style>
  <w:style w:type="paragraph" w:styleId="afb">
    <w:name w:val="envelope return"/>
    <w:basedOn w:val="a1"/>
    <w:rsid w:val="00F175F1"/>
    <w:pPr>
      <w:spacing w:after="0"/>
      <w:jc w:val="left"/>
    </w:pPr>
    <w:rPr>
      <w:spacing w:val="0"/>
      <w:sz w:val="18"/>
    </w:rPr>
  </w:style>
  <w:style w:type="paragraph" w:styleId="afc">
    <w:name w:val="footer"/>
    <w:basedOn w:val="afd"/>
    <w:rsid w:val="00F175F1"/>
    <w:pPr>
      <w:spacing w:before="600"/>
    </w:pPr>
    <w:rPr>
      <w:sz w:val="18"/>
    </w:rPr>
  </w:style>
  <w:style w:type="paragraph" w:customStyle="1" w:styleId="afd">
    <w:name w:val="Βάση κεφαλίδας"/>
    <w:basedOn w:val="a1"/>
    <w:rsid w:val="00F175F1"/>
    <w:pPr>
      <w:keepLines/>
      <w:tabs>
        <w:tab w:val="center" w:pos="4320"/>
        <w:tab w:val="right" w:pos="8640"/>
      </w:tabs>
      <w:spacing w:after="0"/>
      <w:jc w:val="left"/>
    </w:pPr>
  </w:style>
  <w:style w:type="character" w:styleId="afe">
    <w:name w:val="footnote reference"/>
    <w:semiHidden/>
    <w:rsid w:val="00F175F1"/>
    <w:rPr>
      <w:rFonts w:ascii="Times New Roman" w:hAnsi="Times New Roman"/>
      <w:sz w:val="20"/>
      <w:vertAlign w:val="superscript"/>
    </w:rPr>
  </w:style>
  <w:style w:type="paragraph" w:styleId="aff">
    <w:name w:val="footnote text"/>
    <w:basedOn w:val="a6"/>
    <w:semiHidden/>
    <w:rsid w:val="00F175F1"/>
    <w:pPr>
      <w:spacing w:after="0"/>
    </w:pPr>
  </w:style>
  <w:style w:type="paragraph" w:styleId="aff0">
    <w:name w:val="header"/>
    <w:basedOn w:val="afd"/>
    <w:rsid w:val="00F175F1"/>
    <w:pPr>
      <w:spacing w:after="600"/>
    </w:pPr>
  </w:style>
  <w:style w:type="character" w:styleId="aff1">
    <w:name w:val="Intense Emphasis"/>
    <w:qFormat/>
    <w:rsid w:val="00F175F1"/>
    <w:rPr>
      <w:rFonts w:ascii="Arial" w:hAnsi="Arial"/>
      <w:sz w:val="18"/>
    </w:rPr>
  </w:style>
  <w:style w:type="character" w:styleId="aff2">
    <w:name w:val="line number"/>
    <w:rsid w:val="00F175F1"/>
    <w:rPr>
      <w:rFonts w:ascii="Arial" w:hAnsi="Arial"/>
      <w:sz w:val="18"/>
    </w:rPr>
  </w:style>
  <w:style w:type="paragraph" w:styleId="aff3">
    <w:name w:val="List"/>
    <w:basedOn w:val="a1"/>
    <w:rsid w:val="00F175F1"/>
    <w:pPr>
      <w:ind w:left="720" w:hanging="360"/>
    </w:pPr>
  </w:style>
  <w:style w:type="paragraph" w:styleId="aff4">
    <w:name w:val="List Bullet"/>
    <w:basedOn w:val="aff3"/>
    <w:rsid w:val="00F175F1"/>
    <w:pPr>
      <w:ind w:right="720"/>
    </w:pPr>
  </w:style>
  <w:style w:type="paragraph" w:styleId="aff5">
    <w:name w:val="List Number"/>
    <w:basedOn w:val="aff3"/>
    <w:rsid w:val="00F175F1"/>
    <w:pPr>
      <w:ind w:right="720"/>
    </w:pPr>
  </w:style>
  <w:style w:type="paragraph" w:styleId="aff6">
    <w:name w:val="macro"/>
    <w:basedOn w:val="a1"/>
    <w:semiHidden/>
    <w:rsid w:val="00F175F1"/>
    <w:pPr>
      <w:spacing w:line="240" w:lineRule="auto"/>
    </w:pPr>
    <w:rPr>
      <w:rFonts w:ascii="Courier New" w:hAnsi="Courier New"/>
    </w:rPr>
  </w:style>
  <w:style w:type="character" w:styleId="aff7">
    <w:name w:val="page number"/>
    <w:rsid w:val="00F175F1"/>
    <w:rPr>
      <w:rFonts w:ascii="Arial" w:hAnsi="Arial"/>
      <w:sz w:val="18"/>
      <w:vertAlign w:val="baseline"/>
    </w:rPr>
  </w:style>
  <w:style w:type="paragraph" w:customStyle="1" w:styleId="o">
    <w:name w:val="Διεύθυνση απoστολέα"/>
    <w:basedOn w:val="a"/>
    <w:rsid w:val="00F175F1"/>
    <w:pPr>
      <w:keepLines/>
      <w:framePr w:w="5160" w:h="960" w:wrap="notBeside" w:vAnchor="page" w:hAnchor="margin" w:x="4321" w:y="961" w:anchorLock="1"/>
      <w:tabs>
        <w:tab w:val="left" w:pos="2160"/>
      </w:tabs>
      <w:spacing w:line="160" w:lineRule="atLeast"/>
      <w:jc w:val="left"/>
    </w:pPr>
    <w:rPr>
      <w:spacing w:val="0"/>
      <w:sz w:val="14"/>
    </w:rPr>
  </w:style>
  <w:style w:type="character" w:customStyle="1" w:styleId="aff8">
    <w:name w:val="Εκθέτης"/>
    <w:rsid w:val="00F175F1"/>
    <w:rPr>
      <w:rFonts w:ascii="Times New Roman" w:hAnsi="Times New Roman"/>
      <w:vertAlign w:val="superscript"/>
    </w:rPr>
  </w:style>
  <w:style w:type="paragraph" w:styleId="50">
    <w:name w:val="List Number 5"/>
    <w:basedOn w:val="aff5"/>
    <w:rsid w:val="00F175F1"/>
    <w:pPr>
      <w:ind w:left="2160"/>
    </w:pPr>
  </w:style>
  <w:style w:type="paragraph" w:styleId="40">
    <w:name w:val="List Number 4"/>
    <w:basedOn w:val="aff5"/>
    <w:rsid w:val="00F175F1"/>
    <w:pPr>
      <w:ind w:left="1800"/>
    </w:pPr>
  </w:style>
  <w:style w:type="paragraph" w:styleId="30">
    <w:name w:val="List Number 3"/>
    <w:basedOn w:val="aff5"/>
    <w:rsid w:val="00F175F1"/>
    <w:pPr>
      <w:ind w:left="1440"/>
    </w:pPr>
  </w:style>
  <w:style w:type="paragraph" w:styleId="20">
    <w:name w:val="List Number 2"/>
    <w:basedOn w:val="aff5"/>
    <w:rsid w:val="00F175F1"/>
    <w:pPr>
      <w:ind w:left="1080"/>
    </w:pPr>
  </w:style>
  <w:style w:type="paragraph" w:styleId="51">
    <w:name w:val="List Bullet 5"/>
    <w:basedOn w:val="aff4"/>
    <w:rsid w:val="00F175F1"/>
    <w:pPr>
      <w:ind w:left="2160"/>
    </w:pPr>
  </w:style>
  <w:style w:type="paragraph" w:styleId="41">
    <w:name w:val="List Bullet 4"/>
    <w:basedOn w:val="aff4"/>
    <w:rsid w:val="00F175F1"/>
    <w:pPr>
      <w:ind w:left="1800"/>
    </w:pPr>
  </w:style>
  <w:style w:type="paragraph" w:styleId="31">
    <w:name w:val="List Bullet 3"/>
    <w:basedOn w:val="aff4"/>
    <w:rsid w:val="00F175F1"/>
    <w:pPr>
      <w:ind w:left="1440"/>
    </w:pPr>
  </w:style>
  <w:style w:type="paragraph" w:styleId="21">
    <w:name w:val="List Bullet 2"/>
    <w:basedOn w:val="aff4"/>
    <w:rsid w:val="00F175F1"/>
    <w:pPr>
      <w:ind w:left="1080"/>
    </w:pPr>
  </w:style>
  <w:style w:type="paragraph" w:styleId="52">
    <w:name w:val="List 5"/>
    <w:basedOn w:val="aff3"/>
    <w:rsid w:val="00F175F1"/>
    <w:pPr>
      <w:ind w:left="2160"/>
    </w:pPr>
  </w:style>
  <w:style w:type="paragraph" w:styleId="42">
    <w:name w:val="List 4"/>
    <w:basedOn w:val="aff3"/>
    <w:rsid w:val="00F175F1"/>
    <w:pPr>
      <w:ind w:left="1800"/>
    </w:pPr>
  </w:style>
  <w:style w:type="paragraph" w:styleId="32">
    <w:name w:val="List 3"/>
    <w:basedOn w:val="aff3"/>
    <w:rsid w:val="00F175F1"/>
    <w:pPr>
      <w:ind w:left="1440"/>
    </w:pPr>
  </w:style>
  <w:style w:type="paragraph" w:styleId="22">
    <w:name w:val="List 2"/>
    <w:basedOn w:val="aff3"/>
    <w:rsid w:val="00F175F1"/>
    <w:pPr>
      <w:ind w:left="1080"/>
    </w:pPr>
  </w:style>
  <w:style w:type="paragraph" w:styleId="aff9">
    <w:name w:val="Body Text Indent"/>
    <w:basedOn w:val="a1"/>
    <w:rsid w:val="00F175F1"/>
    <w:pPr>
      <w:ind w:left="360"/>
    </w:pPr>
  </w:style>
  <w:style w:type="character" w:styleId="affa">
    <w:name w:val="Emphasis"/>
    <w:qFormat/>
    <w:rsid w:val="00F175F1"/>
    <w:rPr>
      <w:rFonts w:ascii="Arial" w:hAnsi="Arial"/>
      <w:sz w:val="18"/>
    </w:rPr>
  </w:style>
  <w:style w:type="character" w:styleId="affb">
    <w:name w:val="annotation reference"/>
    <w:semiHidden/>
    <w:rsid w:val="00F175F1"/>
    <w:rPr>
      <w:rFonts w:ascii="Times New Roman" w:hAnsi="Times New Roman"/>
      <w:sz w:val="16"/>
    </w:rPr>
  </w:style>
  <w:style w:type="paragraph" w:styleId="affc">
    <w:name w:val="List Continue"/>
    <w:basedOn w:val="aff3"/>
    <w:rsid w:val="00F175F1"/>
    <w:pPr>
      <w:ind w:right="720" w:firstLine="0"/>
    </w:pPr>
  </w:style>
  <w:style w:type="paragraph" w:styleId="23">
    <w:name w:val="List Continue 2"/>
    <w:basedOn w:val="affc"/>
    <w:rsid w:val="00F175F1"/>
    <w:pPr>
      <w:ind w:left="1080"/>
    </w:pPr>
  </w:style>
  <w:style w:type="paragraph" w:styleId="33">
    <w:name w:val="List Continue 3"/>
    <w:basedOn w:val="affc"/>
    <w:rsid w:val="00F175F1"/>
    <w:pPr>
      <w:ind w:left="1440"/>
    </w:pPr>
  </w:style>
  <w:style w:type="paragraph" w:styleId="43">
    <w:name w:val="List Continue 4"/>
    <w:basedOn w:val="affc"/>
    <w:rsid w:val="00F175F1"/>
    <w:pPr>
      <w:ind w:left="1800"/>
    </w:pPr>
  </w:style>
  <w:style w:type="paragraph" w:styleId="53">
    <w:name w:val="List Continue 5"/>
    <w:basedOn w:val="affc"/>
    <w:rsid w:val="00F175F1"/>
    <w:pPr>
      <w:ind w:left="2160"/>
    </w:pPr>
  </w:style>
  <w:style w:type="paragraph" w:styleId="affd">
    <w:name w:val="Normal Indent"/>
    <w:basedOn w:val="a"/>
    <w:rsid w:val="00F175F1"/>
    <w:pPr>
      <w:ind w:left="360"/>
    </w:pPr>
  </w:style>
  <w:style w:type="character" w:customStyle="1" w:styleId="affe">
    <w:name w:val="Σλόγκαν"/>
    <w:basedOn w:val="a2"/>
    <w:rsid w:val="00F175F1"/>
    <w:rPr>
      <w:rFonts w:ascii="Arial" w:hAnsi="Arial"/>
      <w:sz w:val="18"/>
    </w:rPr>
  </w:style>
  <w:style w:type="character" w:styleId="-0">
    <w:name w:val="Hyperlink"/>
    <w:basedOn w:val="a2"/>
    <w:rsid w:val="001A69DF"/>
    <w:rPr>
      <w:color w:val="0000FF"/>
      <w:u w:val="single"/>
    </w:rPr>
  </w:style>
  <w:style w:type="paragraph" w:styleId="afff">
    <w:name w:val="Balloon Text"/>
    <w:basedOn w:val="a"/>
    <w:semiHidden/>
    <w:rsid w:val="001A7F18"/>
    <w:rPr>
      <w:rFonts w:ascii="Tahoma" w:hAnsi="Tahoma" w:cs="Tahoma"/>
      <w:sz w:val="16"/>
      <w:szCs w:val="16"/>
    </w:rPr>
  </w:style>
  <w:style w:type="paragraph" w:styleId="34">
    <w:name w:val="Body Text 3"/>
    <w:basedOn w:val="a"/>
    <w:rsid w:val="004913AB"/>
    <w:pPr>
      <w:spacing w:after="120"/>
    </w:pPr>
    <w:rPr>
      <w:sz w:val="16"/>
      <w:szCs w:val="16"/>
    </w:rPr>
  </w:style>
  <w:style w:type="paragraph" w:styleId="24">
    <w:name w:val="Body Text 2"/>
    <w:basedOn w:val="a"/>
    <w:rsid w:val="00FB6ED3"/>
    <w:pPr>
      <w:spacing w:after="120" w:line="480" w:lineRule="auto"/>
    </w:pPr>
  </w:style>
  <w:style w:type="character" w:styleId="-1">
    <w:name w:val="FollowedHyperlink"/>
    <w:basedOn w:val="a2"/>
    <w:rsid w:val="00D23CCC"/>
    <w:rPr>
      <w:color w:val="800080"/>
      <w:u w:val="single"/>
    </w:rPr>
  </w:style>
  <w:style w:type="table" w:styleId="afff0">
    <w:name w:val="Table Grid"/>
    <w:basedOn w:val="a3"/>
    <w:rsid w:val="004F6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Title"/>
    <w:basedOn w:val="a"/>
    <w:qFormat/>
    <w:rsid w:val="00747DD4"/>
    <w:pPr>
      <w:overflowPunct/>
      <w:autoSpaceDE/>
      <w:autoSpaceDN/>
      <w:adjustRightInd/>
      <w:jc w:val="center"/>
      <w:textAlignment w:val="auto"/>
    </w:pPr>
    <w:rPr>
      <w:b/>
      <w:bCs/>
      <w:spacing w:val="0"/>
      <w:sz w:val="24"/>
      <w:szCs w:val="24"/>
    </w:rPr>
  </w:style>
  <w:style w:type="table" w:styleId="Web2">
    <w:name w:val="Table Web 2"/>
    <w:basedOn w:val="a3"/>
    <w:rsid w:val="00E207F5"/>
    <w:pPr>
      <w:widowControl w:val="0"/>
      <w:autoSpaceDE w:val="0"/>
      <w:autoSpaceDN w:val="0"/>
      <w:adjustRightInd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330824"/>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09661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28;&#961;&#972;&#964;&#965;&#960;&#945;\FORM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emplate>
  <TotalTime>1</TotalTime>
  <Pages>2</Pages>
  <Words>539</Words>
  <Characters>2911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Επαγγελματική επιστολή</vt:lpstr>
    </vt:vector>
  </TitlesOfParts>
  <Company>ΔΔΕ</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Επαγγελματική επιστολή</dc:title>
  <dc:subject/>
  <dc:creator>Παρασκευά</dc:creator>
  <cp:keywords/>
  <cp:lastModifiedBy>user</cp:lastModifiedBy>
  <cp:revision>2</cp:revision>
  <cp:lastPrinted>2015-09-02T09:44:00Z</cp:lastPrinted>
  <dcterms:created xsi:type="dcterms:W3CDTF">2016-08-22T08:52:00Z</dcterms:created>
  <dcterms:modified xsi:type="dcterms:W3CDTF">2016-08-22T08:52:00Z</dcterms:modified>
</cp:coreProperties>
</file>