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5801BF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487398555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A90F02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ΥΠΟΥΡΓΕΙΟ ΠΑΙΔΕΙΑΣ&amp; ΘΡΗΣΚΕΥΜΑΤΩΝ,</w:t>
            </w:r>
          </w:p>
          <w:p w:rsidR="00BD0532" w:rsidRPr="00A90F02" w:rsidRDefault="00BD0532" w:rsidP="00A90F02">
            <w:pPr>
              <w:jc w:val="center"/>
              <w:rPr>
                <w:szCs w:val="24"/>
              </w:rPr>
            </w:pPr>
            <w:r w:rsidRPr="00A90F02">
              <w:rPr>
                <w:bCs w:val="0"/>
                <w:szCs w:val="24"/>
              </w:rPr>
              <w:t>ΠΟΛΙΤΙΣΜΟΥ ΚΑΙ ΑΘΛΗΤΙΣΜΟΥ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685BDC" w:rsidRDefault="00BD0532" w:rsidP="00BD0532">
            <w:pPr>
              <w:rPr>
                <w:szCs w:val="24"/>
                <w:lang w:val="en-US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 xml:space="preserve">: </w:t>
            </w:r>
            <w:r w:rsidR="00685BDC">
              <w:rPr>
                <w:szCs w:val="24"/>
                <w:lang w:val="en-US"/>
              </w:rPr>
              <w:t>102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4277FB">
              <w:rPr>
                <w:szCs w:val="24"/>
              </w:rPr>
              <w:t xml:space="preserve"> 03</w:t>
            </w:r>
            <w:r>
              <w:rPr>
                <w:szCs w:val="24"/>
              </w:rPr>
              <w:t>/0</w:t>
            </w:r>
            <w:r w:rsidR="004277FB">
              <w:rPr>
                <w:szCs w:val="24"/>
              </w:rPr>
              <w:t>3</w:t>
            </w:r>
            <w:r>
              <w:rPr>
                <w:szCs w:val="24"/>
              </w:rPr>
              <w:t>/201</w:t>
            </w:r>
            <w:r w:rsidR="004277FB">
              <w:rPr>
                <w:szCs w:val="24"/>
              </w:rPr>
              <w:t>5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4277FB">
              <w:rPr>
                <w:i/>
              </w:rPr>
              <w:t>Ψήφας</w:t>
            </w:r>
            <w:proofErr w:type="spellEnd"/>
            <w:r w:rsidR="004277FB">
              <w:rPr>
                <w:i/>
              </w:rPr>
              <w:t xml:space="preserve"> Ιωάννης</w:t>
            </w:r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proofErr w:type="spellStart"/>
            <w:r w:rsidR="00DF666E">
              <w:rPr>
                <w:sz w:val="22"/>
                <w:lang w:val="en-US"/>
              </w:rPr>
              <w:t>lyk</w:t>
            </w:r>
            <w:proofErr w:type="spellEnd"/>
            <w:r w:rsidR="00DF666E" w:rsidRPr="00DF666E">
              <w:rPr>
                <w:sz w:val="22"/>
              </w:rPr>
              <w:t>-</w:t>
            </w:r>
            <w:proofErr w:type="spellStart"/>
            <w:r w:rsidR="00DF666E">
              <w:rPr>
                <w:sz w:val="22"/>
                <w:lang w:val="en-US"/>
              </w:rPr>
              <w:t>diap</w:t>
            </w:r>
            <w:proofErr w:type="spellEnd"/>
            <w:r w:rsidR="00DF666E" w:rsidRPr="00DF666E">
              <w:rPr>
                <w:sz w:val="22"/>
              </w:rPr>
              <w:t>-</w:t>
            </w:r>
            <w:proofErr w:type="spellStart"/>
            <w:r w:rsidR="00DF666E">
              <w:rPr>
                <w:sz w:val="22"/>
                <w:lang w:val="en-US"/>
              </w:rPr>
              <w:t>sappon</w:t>
            </w:r>
            <w:proofErr w:type="spellEnd"/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proofErr w:type="spellStart"/>
            <w:r w:rsidR="00DF666E">
              <w:rPr>
                <w:sz w:val="22"/>
                <w:lang w:val="en-US"/>
              </w:rPr>
              <w:t>sch</w:t>
            </w:r>
            <w:proofErr w:type="spellEnd"/>
            <w:r w:rsidR="00DF666E" w:rsidRPr="00DF666E">
              <w:rPr>
                <w:sz w:val="22"/>
              </w:rPr>
              <w:t>.</w:t>
            </w:r>
            <w:proofErr w:type="spellStart"/>
            <w:r w:rsidR="00DF666E">
              <w:rPr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52641F">
              <w:rPr>
                <w:b/>
                <w:szCs w:val="24"/>
              </w:rPr>
              <w:t xml:space="preserve">μετακίνηση μαθητών </w:t>
            </w:r>
            <w:r w:rsidR="00DF666E" w:rsidRPr="00DF666E">
              <w:rPr>
                <w:b/>
                <w:szCs w:val="24"/>
              </w:rPr>
              <w:t>του ΓΕΛΔΕ Σαπών στ</w:t>
            </w:r>
            <w:r w:rsidR="004277FB">
              <w:rPr>
                <w:b/>
                <w:szCs w:val="24"/>
              </w:rPr>
              <w:t>ην</w:t>
            </w:r>
            <w:r w:rsidR="0052641F">
              <w:rPr>
                <w:b/>
                <w:szCs w:val="24"/>
              </w:rPr>
              <w:t xml:space="preserve"> </w:t>
            </w:r>
            <w:r w:rsidR="004277FB">
              <w:rPr>
                <w:b/>
                <w:szCs w:val="24"/>
              </w:rPr>
              <w:t>Καβάλα</w:t>
            </w:r>
            <w:r w:rsidR="00DF666E" w:rsidRPr="00DF666E">
              <w:rPr>
                <w:b/>
                <w:szCs w:val="24"/>
              </w:rPr>
              <w:t>.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4277FB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proofErr w:type="spellStart"/>
      <w:r w:rsidR="008E5B0F">
        <w:rPr>
          <w:szCs w:val="24"/>
        </w:rPr>
        <w:t>Σχετ</w:t>
      </w:r>
      <w:proofErr w:type="spellEnd"/>
      <w:r w:rsidR="008E5B0F">
        <w:rPr>
          <w:szCs w:val="24"/>
        </w:rPr>
        <w:t>. :</w:t>
      </w:r>
      <w:r w:rsidR="00A97AF4">
        <w:rPr>
          <w:szCs w:val="24"/>
        </w:rPr>
        <w:t xml:space="preserve"> 129287/Γ2/2011 Υ.Α (ΦΕΚ 2769/τ. Β΄/02-12-2012</w:t>
      </w:r>
    </w:p>
    <w:p w:rsidR="00A90F02" w:rsidRPr="004277FB" w:rsidRDefault="00A90F02" w:rsidP="0009212F">
      <w:pPr>
        <w:spacing w:line="360" w:lineRule="auto"/>
        <w:rPr>
          <w:szCs w:val="24"/>
        </w:rPr>
      </w:pPr>
    </w:p>
    <w:p w:rsidR="00A6009B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σχολείο μας προτίθεται να πραγματοποιήσει </w:t>
      </w:r>
      <w:r w:rsidR="004277FB">
        <w:rPr>
          <w:szCs w:val="24"/>
        </w:rPr>
        <w:t>ημερήσια</w:t>
      </w:r>
      <w:r w:rsidR="00AF7227">
        <w:rPr>
          <w:szCs w:val="24"/>
        </w:rPr>
        <w:t xml:space="preserve"> εκδρομή </w:t>
      </w:r>
      <w:r w:rsidR="0052641F">
        <w:rPr>
          <w:szCs w:val="24"/>
        </w:rPr>
        <w:t xml:space="preserve">μαθητών </w:t>
      </w:r>
      <w:r w:rsidR="004277FB">
        <w:rPr>
          <w:szCs w:val="24"/>
        </w:rPr>
        <w:t>στις 22</w:t>
      </w:r>
      <w:r w:rsidR="00AF7227">
        <w:rPr>
          <w:szCs w:val="24"/>
        </w:rPr>
        <w:t>/0</w:t>
      </w:r>
      <w:r w:rsidR="004277FB">
        <w:rPr>
          <w:szCs w:val="24"/>
        </w:rPr>
        <w:t>4</w:t>
      </w:r>
      <w:r>
        <w:rPr>
          <w:szCs w:val="24"/>
        </w:rPr>
        <w:t>/201</w:t>
      </w:r>
      <w:r w:rsidR="004277FB">
        <w:rPr>
          <w:szCs w:val="24"/>
        </w:rPr>
        <w:t xml:space="preserve">5 </w:t>
      </w:r>
      <w:r>
        <w:rPr>
          <w:szCs w:val="24"/>
        </w:rPr>
        <w:t>στ</w:t>
      </w:r>
      <w:r w:rsidR="004277FB">
        <w:rPr>
          <w:szCs w:val="24"/>
        </w:rPr>
        <w:t>ην</w:t>
      </w:r>
      <w:r w:rsidR="0052641F">
        <w:rPr>
          <w:szCs w:val="24"/>
        </w:rPr>
        <w:t xml:space="preserve"> </w:t>
      </w:r>
      <w:r w:rsidR="004277FB">
        <w:rPr>
          <w:szCs w:val="24"/>
        </w:rPr>
        <w:t>Καβάλα</w:t>
      </w:r>
      <w:r>
        <w:rPr>
          <w:szCs w:val="24"/>
        </w:rPr>
        <w:t xml:space="preserve"> με συμμετοχή </w:t>
      </w:r>
      <w:r w:rsidR="00474AF3">
        <w:rPr>
          <w:szCs w:val="24"/>
        </w:rPr>
        <w:t xml:space="preserve"> 4</w:t>
      </w:r>
      <w:r w:rsidR="00474AF3" w:rsidRPr="00474AF3">
        <w:rPr>
          <w:szCs w:val="24"/>
        </w:rPr>
        <w:t>0</w:t>
      </w:r>
      <w:r w:rsidR="00AF7227">
        <w:rPr>
          <w:szCs w:val="24"/>
        </w:rPr>
        <w:t xml:space="preserve"> </w:t>
      </w:r>
      <w:r>
        <w:rPr>
          <w:szCs w:val="24"/>
        </w:rPr>
        <w:t xml:space="preserve">μαθητών και </w:t>
      </w:r>
      <w:r w:rsidR="00474AF3" w:rsidRPr="00474AF3">
        <w:rPr>
          <w:szCs w:val="24"/>
        </w:rPr>
        <w:t>3</w:t>
      </w:r>
      <w:r>
        <w:rPr>
          <w:szCs w:val="24"/>
        </w:rPr>
        <w:t xml:space="preserve"> συνοδών.</w:t>
      </w:r>
    </w:p>
    <w:p w:rsidR="00D60037" w:rsidRDefault="00A6009B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>
        <w:rPr>
          <w:szCs w:val="24"/>
        </w:rPr>
        <w:t>μέχρι τ</w:t>
      </w:r>
      <w:r w:rsidR="00AF7227">
        <w:rPr>
          <w:szCs w:val="24"/>
        </w:rPr>
        <w:t>ις</w:t>
      </w:r>
      <w:r>
        <w:rPr>
          <w:szCs w:val="24"/>
        </w:rPr>
        <w:t xml:space="preserve"> </w:t>
      </w:r>
      <w:r w:rsidR="00474AF3" w:rsidRPr="00474AF3">
        <w:rPr>
          <w:szCs w:val="24"/>
        </w:rPr>
        <w:t>16</w:t>
      </w:r>
      <w:r w:rsidR="00AF7227">
        <w:rPr>
          <w:szCs w:val="24"/>
        </w:rPr>
        <w:t>/0</w:t>
      </w:r>
      <w:r w:rsidR="00474AF3" w:rsidRPr="00474AF3">
        <w:rPr>
          <w:szCs w:val="24"/>
        </w:rPr>
        <w:t>3</w:t>
      </w:r>
      <w:r w:rsidR="00AF7227">
        <w:rPr>
          <w:szCs w:val="24"/>
        </w:rPr>
        <w:t>/201</w:t>
      </w:r>
      <w:r w:rsidR="00474AF3" w:rsidRPr="00474AF3">
        <w:rPr>
          <w:szCs w:val="24"/>
        </w:rPr>
        <w:t>5</w:t>
      </w:r>
      <w:r>
        <w:rPr>
          <w:szCs w:val="24"/>
        </w:rPr>
        <w:t xml:space="preserve"> στο σχολείο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4277FB" w:rsidP="00C17E4C">
            <w:pPr>
              <w:rPr>
                <w:szCs w:val="24"/>
              </w:rPr>
            </w:pPr>
            <w:r>
              <w:rPr>
                <w:szCs w:val="24"/>
              </w:rPr>
              <w:t>Καβάλα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AF7227" w:rsidP="003F5AB0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4277FB" w:rsidP="003F5AB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F666E">
              <w:rPr>
                <w:szCs w:val="24"/>
              </w:rPr>
              <w:t xml:space="preserve">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DF666E" w:rsidRDefault="003277A4" w:rsidP="00BC5D0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</w:p>
          <w:p w:rsidR="003277A4" w:rsidRPr="00A90F02" w:rsidRDefault="003277A4" w:rsidP="004277FB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  <w:r>
              <w:rPr>
                <w:rFonts w:cs="Arial"/>
              </w:rPr>
              <w:t>-</w:t>
            </w:r>
            <w:r w:rsidRPr="009A1093">
              <w:rPr>
                <w:rFonts w:cs="Arial"/>
              </w:rPr>
              <w:t>Το σχολείο κατ</w:t>
            </w:r>
            <w:r w:rsidR="0052641F">
              <w:rPr>
                <w:rFonts w:cs="Arial"/>
              </w:rPr>
              <w:t>ά την παραμονή του στ</w:t>
            </w:r>
            <w:r w:rsidR="004277FB">
              <w:rPr>
                <w:rFonts w:cs="Arial"/>
              </w:rPr>
              <w:t>ην Καβάλα</w:t>
            </w:r>
            <w:r w:rsidRPr="009A1093">
              <w:rPr>
                <w:rFonts w:cs="Arial"/>
              </w:rPr>
              <w:t xml:space="preserve"> θα έχει στη διάθεσή του λεωφορεί</w:t>
            </w:r>
            <w:r w:rsidR="004277FB">
              <w:rPr>
                <w:rFonts w:cs="Arial"/>
              </w:rPr>
              <w:t>ο</w:t>
            </w:r>
            <w:r w:rsidRPr="009A1093">
              <w:rPr>
                <w:rFonts w:cs="Arial"/>
              </w:rPr>
              <w:t xml:space="preserve"> ώστε να παρέχεται η δυνατότητα πραγματοποίησης του προγράμματος που θα συμφωνηθεί με τους εκπροσώπους του σχολείου. </w:t>
            </w: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DF666E" w:rsidRDefault="00DF666E" w:rsidP="001A771A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</w:p>
          <w:p w:rsidR="00012C4E" w:rsidRPr="00A90F02" w:rsidRDefault="00012C4E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474AF3" w:rsidP="00474AF3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16</w:t>
            </w:r>
            <w:r w:rsidR="001A771A" w:rsidRPr="001A771A">
              <w:rPr>
                <w:b/>
                <w:szCs w:val="24"/>
              </w:rPr>
              <w:t>/0</w:t>
            </w:r>
            <w:r>
              <w:rPr>
                <w:b/>
                <w:szCs w:val="24"/>
                <w:lang w:val="en-US"/>
              </w:rPr>
              <w:t>3</w:t>
            </w:r>
            <w:r w:rsidR="001A771A" w:rsidRPr="001A771A">
              <w:rPr>
                <w:b/>
                <w:szCs w:val="24"/>
              </w:rPr>
              <w:t>/2013</w:t>
            </w:r>
          </w:p>
        </w:tc>
      </w:tr>
    </w:tbl>
    <w:p w:rsidR="0009212F" w:rsidRPr="00A90F02" w:rsidRDefault="00236D9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13" w:rsidRDefault="004C1813">
      <w:r>
        <w:separator/>
      </w:r>
    </w:p>
  </w:endnote>
  <w:endnote w:type="continuationSeparator" w:id="0">
    <w:p w:rsidR="004C1813" w:rsidRDefault="004C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D204E1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D204E1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BDC">
      <w:rPr>
        <w:rStyle w:val="a6"/>
        <w:noProof/>
      </w:rPr>
      <w:t>1</w: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13" w:rsidRDefault="004C1813">
      <w:r>
        <w:separator/>
      </w:r>
    </w:p>
  </w:footnote>
  <w:footnote w:type="continuationSeparator" w:id="0">
    <w:p w:rsidR="004C1813" w:rsidRDefault="004C1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44EFC"/>
    <w:rsid w:val="000834A1"/>
    <w:rsid w:val="0009212F"/>
    <w:rsid w:val="000B6D05"/>
    <w:rsid w:val="000C188D"/>
    <w:rsid w:val="000F2B0A"/>
    <w:rsid w:val="001619B3"/>
    <w:rsid w:val="00162849"/>
    <w:rsid w:val="00165114"/>
    <w:rsid w:val="0016563A"/>
    <w:rsid w:val="0016579A"/>
    <w:rsid w:val="001764A7"/>
    <w:rsid w:val="00180C33"/>
    <w:rsid w:val="001A771A"/>
    <w:rsid w:val="001D5F92"/>
    <w:rsid w:val="00200AB6"/>
    <w:rsid w:val="0020278C"/>
    <w:rsid w:val="002028F2"/>
    <w:rsid w:val="002072A3"/>
    <w:rsid w:val="00236D9F"/>
    <w:rsid w:val="00236F48"/>
    <w:rsid w:val="002454F6"/>
    <w:rsid w:val="0025314F"/>
    <w:rsid w:val="00255191"/>
    <w:rsid w:val="0025654C"/>
    <w:rsid w:val="0027087E"/>
    <w:rsid w:val="002B2580"/>
    <w:rsid w:val="00312CB9"/>
    <w:rsid w:val="003277A4"/>
    <w:rsid w:val="00331C99"/>
    <w:rsid w:val="0034149C"/>
    <w:rsid w:val="003441F9"/>
    <w:rsid w:val="0035178C"/>
    <w:rsid w:val="003806CB"/>
    <w:rsid w:val="003912B4"/>
    <w:rsid w:val="0039705C"/>
    <w:rsid w:val="003A2AC2"/>
    <w:rsid w:val="003C46BB"/>
    <w:rsid w:val="003C4ED8"/>
    <w:rsid w:val="003E7CFF"/>
    <w:rsid w:val="003F5AB0"/>
    <w:rsid w:val="0042621F"/>
    <w:rsid w:val="00426892"/>
    <w:rsid w:val="004277FB"/>
    <w:rsid w:val="00431F99"/>
    <w:rsid w:val="00446BCB"/>
    <w:rsid w:val="00463B97"/>
    <w:rsid w:val="004679D1"/>
    <w:rsid w:val="00474AF3"/>
    <w:rsid w:val="00492069"/>
    <w:rsid w:val="00495BFD"/>
    <w:rsid w:val="004A5C62"/>
    <w:rsid w:val="004B0225"/>
    <w:rsid w:val="004B13E6"/>
    <w:rsid w:val="004C1813"/>
    <w:rsid w:val="004C5A36"/>
    <w:rsid w:val="0052641F"/>
    <w:rsid w:val="00533941"/>
    <w:rsid w:val="005369DF"/>
    <w:rsid w:val="005459B5"/>
    <w:rsid w:val="005500FD"/>
    <w:rsid w:val="005801BF"/>
    <w:rsid w:val="005946A4"/>
    <w:rsid w:val="005B7ABA"/>
    <w:rsid w:val="005C11D4"/>
    <w:rsid w:val="005C552C"/>
    <w:rsid w:val="005E2C84"/>
    <w:rsid w:val="00620BFC"/>
    <w:rsid w:val="00625DE4"/>
    <w:rsid w:val="006514FB"/>
    <w:rsid w:val="006669CA"/>
    <w:rsid w:val="0067537C"/>
    <w:rsid w:val="00685BDC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74270"/>
    <w:rsid w:val="007810FF"/>
    <w:rsid w:val="00782AC6"/>
    <w:rsid w:val="007B460B"/>
    <w:rsid w:val="007B79EC"/>
    <w:rsid w:val="007C7E24"/>
    <w:rsid w:val="008140B2"/>
    <w:rsid w:val="00821D2C"/>
    <w:rsid w:val="00825E08"/>
    <w:rsid w:val="008346E6"/>
    <w:rsid w:val="00856F48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A36C11"/>
    <w:rsid w:val="00A6009B"/>
    <w:rsid w:val="00A7396C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7E4C"/>
    <w:rsid w:val="00C45D9B"/>
    <w:rsid w:val="00C521C5"/>
    <w:rsid w:val="00C57CB7"/>
    <w:rsid w:val="00C836A3"/>
    <w:rsid w:val="00C8714A"/>
    <w:rsid w:val="00C97050"/>
    <w:rsid w:val="00CA79D2"/>
    <w:rsid w:val="00CB5750"/>
    <w:rsid w:val="00CE2D13"/>
    <w:rsid w:val="00CE43B1"/>
    <w:rsid w:val="00CF2CDF"/>
    <w:rsid w:val="00D0466F"/>
    <w:rsid w:val="00D15577"/>
    <w:rsid w:val="00D163AD"/>
    <w:rsid w:val="00D204E1"/>
    <w:rsid w:val="00D33BA5"/>
    <w:rsid w:val="00D55FD8"/>
    <w:rsid w:val="00D57F0B"/>
    <w:rsid w:val="00D60037"/>
    <w:rsid w:val="00D62054"/>
    <w:rsid w:val="00D71F9D"/>
    <w:rsid w:val="00D76A7F"/>
    <w:rsid w:val="00DF666E"/>
    <w:rsid w:val="00E0549D"/>
    <w:rsid w:val="00E11151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BF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5801BF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5801BF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5801BF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5801BF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5801BF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5801BF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801BF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5801BF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12</TotalTime>
  <Pages>2</Pages>
  <Words>255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user</cp:lastModifiedBy>
  <cp:revision>7</cp:revision>
  <cp:lastPrinted>2007-01-11T06:55:00Z</cp:lastPrinted>
  <dcterms:created xsi:type="dcterms:W3CDTF">2015-03-03T18:13:00Z</dcterms:created>
  <dcterms:modified xsi:type="dcterms:W3CDTF">2015-03-09T07:29:00Z</dcterms:modified>
</cp:coreProperties>
</file>