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31" w:leader="none"/>
        </w:tabs>
        <w:rPr>
          <w:color w:val="000000"/>
          <w:sz w:val="20"/>
        </w:rPr>
      </w:pPr>
      <w:r>
        <w:rPr>
          <w:rFonts w:cs="Arial" w:ascii="Arial" w:hAnsi="Arial"/>
          <w:sz w:val="22"/>
        </w:rPr>
        <w:t xml:space="preserve">        </w:t>
      </w:r>
      <w:r>
        <w:rPr>
          <w:rFonts w:cs="Arial" w:ascii="Arial" w:hAnsi="Arial"/>
          <w:sz w:val="22"/>
        </w:rPr>
        <w:object>
          <v:shape id="ole_rId2" style="width:39.6pt;height:45.6pt" o:ole="">
            <v:imagedata r:id="rId3" o:title=""/>
          </v:shape>
          <o:OLEObject Type="Embed" ProgID="MSPhotoEd.3" ShapeID="ole_rId2" DrawAspect="Content" ObjectID="_1209272219" r:id="rId2"/>
        </w:object>
      </w:r>
    </w:p>
    <w:p>
      <w:pPr>
        <w:pStyle w:val="Normal"/>
        <w:tabs>
          <w:tab w:val="left" w:pos="1080" w:leader="none"/>
          <w:tab w:val="left" w:pos="6300" w:leader="none"/>
        </w:tabs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>ΕΛΛΗΝΙΚΗ ΔΗΜΟΚΡΑΤΙΑ</w:t>
      </w:r>
    </w:p>
    <w:p>
      <w:pPr>
        <w:pStyle w:val="1"/>
        <w:tabs>
          <w:tab w:val="left" w:pos="6480" w:leader="none"/>
        </w:tabs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  <w:t>ΥΠΟΥΡΓΕΙΟ ΠΑΙΔΕΙΑΣ, ΕΡΕΥΝΑΣ &amp; ΘΡΗΚΕΥΜΑΤΩΝ</w:t>
      </w:r>
    </w:p>
    <w:p>
      <w:pPr>
        <w:pStyle w:val="Normal"/>
        <w:tabs>
          <w:tab w:val="left" w:pos="1080" w:leader="none"/>
        </w:tabs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  <w:t>ΠΕΡ/ΚΗ  Δ/ΝΣΗ Π. &amp; Δ. ΕΚΠ/ΣΗΣ</w:t>
      </w:r>
      <w:r>
        <w:rPr>
          <w:rFonts w:ascii="Arial" w:hAnsi="Arial"/>
          <w:b/>
          <w:bCs/>
        </w:rPr>
        <w:t xml:space="preserve">                                                          </w:t>
        <w:tab/>
        <w:t xml:space="preserve">Ίασμος:   </w:t>
      </w:r>
    </w:p>
    <w:p>
      <w:pPr>
        <w:pStyle w:val="Normal"/>
        <w:tabs>
          <w:tab w:val="left" w:pos="1080" w:leader="none"/>
        </w:tabs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ΑΝΑΤ. ΜΑΚΕΔΟΝΙΑΣ &amp; ΘΡΑΚΗΣ</w:t>
      </w:r>
      <w:r>
        <w:rPr>
          <w:rFonts w:ascii="Arial" w:hAnsi="Arial"/>
          <w:b/>
          <w:bCs/>
        </w:rPr>
        <w:tab/>
        <w:t xml:space="preserve">          </w:t>
        <w:tab/>
        <w:t xml:space="preserve">                                      </w:t>
        <w:tab/>
        <w:t xml:space="preserve">Αρ. πρωτ.:  </w:t>
      </w:r>
    </w:p>
    <w:p>
      <w:pPr>
        <w:pStyle w:val="Normal"/>
        <w:tabs>
          <w:tab w:val="left" w:pos="360" w:leader="none"/>
          <w:tab w:val="left" w:pos="6300" w:leader="none"/>
        </w:tabs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ΔΙΕΥΘΥΝΣΗ Β/ΘΜΙΑΣ ΕΚΠ/ΣΗΣ ΡΟΔΟΠΗΣ</w:t>
      </w:r>
    </w:p>
    <w:p>
      <w:pPr>
        <w:pStyle w:val="Normal"/>
        <w:tabs>
          <w:tab w:val="left" w:pos="360" w:leader="none"/>
          <w:tab w:val="left" w:pos="6300" w:leader="none"/>
        </w:tabs>
        <w:rPr>
          <w:rFonts w:ascii="Arial" w:hAnsi="Arial"/>
          <w:b/>
          <w:b/>
          <w:bCs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>ΓΥΜΝΑΣΙΟ ΙΑΣΜΟΥ  ΡΟΔΟΠΗΣ</w:t>
      </w:r>
      <w:r>
        <w:rPr/>
        <w:tab/>
        <w:tab/>
      </w:r>
      <w:r>
        <w:rPr>
          <w:b/>
        </w:rPr>
        <w:t>ΠΡΟΣ:    ΤΑΞΙΔΙΩΤΙΚΑ ΓΡΑΦΕΙΑ</w:t>
      </w:r>
    </w:p>
    <w:p>
      <w:pPr>
        <w:pStyle w:val="Normal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ΠΛΗΡΟΦΟΡΙΕΣ: Πατήρη Κυριακή                                            (ΔΙΑ ΤΗΣ ΔΙΕΥΘΥΝΣΗΣ  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Ταχ, Δ/νση:</w:t>
        <w:tab/>
        <w:t>Κωνσταντινουπόλεως 2 Ίασμος</w:t>
        <w:tab/>
        <w:tab/>
        <w:t xml:space="preserve">       ΔΕΥΤΕΡΟΒΑΘΜΙΑΣ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  <w:color w:val="3366FF"/>
        </w:rPr>
      </w:pPr>
      <w:r>
        <w:rPr>
          <w:rFonts w:cs="Arial" w:ascii="Arial" w:hAnsi="Arial"/>
          <w:b/>
          <w:bCs/>
          <w:lang w:val="en-US"/>
        </w:rPr>
        <w:t>Email</w:t>
      </w:r>
      <w:r>
        <w:rPr>
          <w:rFonts w:cs="Arial" w:ascii="Arial" w:hAnsi="Arial"/>
          <w:b/>
          <w:bCs/>
        </w:rPr>
        <w:t xml:space="preserve"> : </w:t>
      </w:r>
      <w:r>
        <w:rPr>
          <w:lang w:val="en-US"/>
        </w:rPr>
        <w:t>mail</w:t>
      </w:r>
      <w:r>
        <w:rPr/>
        <w:t>@</w:t>
      </w:r>
      <w:r>
        <w:rPr>
          <w:lang w:val="en-US"/>
        </w:rPr>
        <w:t>gym</w:t>
      </w:r>
      <w:r>
        <w:rPr/>
        <w:t>-</w:t>
      </w:r>
      <w:r>
        <w:rPr>
          <w:lang w:val="en-US"/>
        </w:rPr>
        <w:t>iasmou</w:t>
      </w:r>
      <w:r>
        <w:rPr/>
        <w:t>.</w:t>
      </w:r>
      <w:r>
        <w:rPr>
          <w:lang w:val="en-US"/>
        </w:rPr>
        <w:t>rod</w:t>
      </w:r>
      <w:r>
        <w:rPr/>
        <w:t>.</w:t>
      </w:r>
      <w:r>
        <w:rPr>
          <w:lang w:val="en-US"/>
        </w:rPr>
        <w:t>sch</w:t>
      </w:r>
      <w:r>
        <w:rPr/>
        <w:t>.</w:t>
      </w:r>
      <w:r>
        <w:rPr>
          <w:lang w:val="en-US"/>
        </w:rPr>
        <w:t>gr</w:t>
      </w:r>
      <w:r>
        <w:rPr>
          <w:rFonts w:cs="Arial" w:ascii="Arial" w:hAnsi="Arial"/>
          <w:b/>
          <w:bCs/>
          <w:color w:val="3366FF"/>
        </w:rPr>
        <w:t xml:space="preserve">                                              </w:t>
      </w:r>
      <w:r>
        <w:rPr>
          <w:rFonts w:cs="Arial" w:ascii="Arial" w:hAnsi="Arial"/>
          <w:b/>
          <w:bCs/>
        </w:rPr>
        <w:t>ΕΚΠΑΙΔΕΥΣΗΣ  ΡΟΔΟΠΗΣ)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Τηλέφωνο : 2534022316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lang w:val="en-US"/>
        </w:rPr>
        <w:t>Fax</w:t>
      </w:r>
      <w:r>
        <w:rPr>
          <w:rFonts w:cs="Arial" w:ascii="Arial" w:hAnsi="Arial"/>
          <w:b/>
          <w:bCs/>
        </w:rPr>
        <w:t>:   2534022316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 xml:space="preserve">       </w:t>
      </w:r>
      <w:r>
        <w:rPr>
          <w:rFonts w:cs="Arial" w:ascii="Arial" w:hAnsi="Arial"/>
          <w:b/>
          <w:bCs/>
          <w:sz w:val="22"/>
          <w:szCs w:val="22"/>
        </w:rPr>
        <w:t>ΘΕΜΑ    «Προκήρυξη  εκδήλωσης ενδιαφέροντος  για τη μονοήμερη εκπαιδευτική  εκδρομή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</w:t>
      </w:r>
      <w:r>
        <w:rPr>
          <w:rFonts w:cs="Arial" w:ascii="Arial" w:hAnsi="Arial"/>
          <w:b/>
          <w:bCs/>
          <w:sz w:val="22"/>
          <w:szCs w:val="22"/>
        </w:rPr>
        <w:t>των μαθητών Γυμνασίου Ιάσμου στη  Θάσο»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Σχετ.: Υ.Α 33120/ΓΔ4/6 Μαρτίου 2017 (ΦΕΚ: 681/Β΄/6-3-2017)που αντικατέστησε Υ.Α 13324/Γ2/07-02-2006 (ΦΕΚ 206)</w:t>
      </w:r>
    </w:p>
    <w:p>
      <w:pPr>
        <w:pStyle w:val="Normal"/>
        <w:rPr/>
      </w:pPr>
      <w:r>
        <w:rPr/>
        <w:t xml:space="preserve">               </w:t>
      </w:r>
      <w:r>
        <w:rPr/>
        <w:t xml:space="preserve">Σύμφωνα με το παραπάνω σχετικό σας ενημερώνουμε ότι το  σχολείο μας (Γυμνάσιο Ιάσμου Ροδόπης) προτίθεται να πραγματοποιήσει  ημερήσια εκπαιδευτική εκδρομή στα πλαίσια των μετακινήσεων μαθητών δευτεροβάθμιας εκπαίδευσης, με </w:t>
      </w:r>
      <w:r>
        <w:rPr>
          <w:rFonts w:cs="Arial" w:ascii="Arial" w:hAnsi="Arial"/>
          <w:bCs/>
          <w:sz w:val="22"/>
          <w:szCs w:val="22"/>
        </w:rPr>
        <w:t xml:space="preserve">επίσκεψη </w:t>
      </w:r>
      <w:r>
        <w:rPr>
          <w:rFonts w:cs="Arial" w:ascii="Arial" w:hAnsi="Arial"/>
          <w:b/>
          <w:bCs/>
          <w:sz w:val="22"/>
          <w:szCs w:val="22"/>
        </w:rPr>
        <w:t>στην Θάσο</w:t>
      </w:r>
      <w:r>
        <w:rPr>
          <w:rFonts w:cs="Arial" w:ascii="Arial" w:hAnsi="Arial"/>
          <w:bCs/>
          <w:sz w:val="22"/>
          <w:szCs w:val="22"/>
        </w:rPr>
        <w:t xml:space="preserve">, στις </w:t>
      </w:r>
      <w:r>
        <w:rPr>
          <w:rFonts w:cs="Arial" w:ascii="Arial" w:hAnsi="Arial"/>
          <w:b/>
          <w:bCs/>
          <w:sz w:val="22"/>
          <w:szCs w:val="22"/>
        </w:rPr>
        <w:t>4 Μαΐου 2018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>
          <w:rFonts w:cs="Arial" w:ascii="Arial" w:hAnsi="Arial"/>
          <w:b/>
          <w:bCs/>
          <w:sz w:val="22"/>
          <w:szCs w:val="22"/>
        </w:rPr>
        <w:t>ημέρα Παρασκευή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/>
        <w:t xml:space="preserve">με συμμετοχή  </w:t>
      </w:r>
      <w:r>
        <w:rPr>
          <w:b/>
        </w:rPr>
        <w:t xml:space="preserve">145  </w:t>
      </w:r>
      <w:r>
        <w:rPr/>
        <w:t xml:space="preserve">μαθητών/τριών  και τουλάχιστον  </w:t>
      </w:r>
      <w:r>
        <w:rPr>
          <w:b/>
        </w:rPr>
        <w:t xml:space="preserve">8 </w:t>
      </w:r>
      <w:r>
        <w:rPr/>
        <w:t>καθηγητών ( 7 συνοδοί και ένας αρχηγός της εκδρομής ).</w:t>
      </w:r>
    </w:p>
    <w:p>
      <w:pPr>
        <w:pStyle w:val="Normal"/>
        <w:rPr>
          <w:b/>
          <w:b/>
        </w:rPr>
      </w:pPr>
      <w:r>
        <w:rPr/>
        <w:t xml:space="preserve">                </w:t>
      </w:r>
      <w:r>
        <w:rPr>
          <w:b/>
        </w:rPr>
        <w:t>Καλούνται οι ενδιαφερόμενοι να υποβάλλουν στο σχολείο μας μέχρι τις 27 Απριλίου 2018 ημέρα Παρασκευή  και ώρα 12.00 μ.μ  τις προσφορές τους κλειστές.</w:t>
      </w:r>
    </w:p>
    <w:p>
      <w:pPr>
        <w:pStyle w:val="Normal"/>
        <w:rPr/>
      </w:pPr>
      <w:r>
        <w:rPr/>
      </w:r>
    </w:p>
    <w:tbl>
      <w:tblPr>
        <w:tblW w:w="105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03"/>
        <w:gridCol w:w="4243"/>
        <w:gridCol w:w="5762"/>
      </w:tblGrid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Α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ΠΡΟΟΡΙΣΜΟΣ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Ίασμος - Κεραμωτή </w:t>
            </w:r>
            <w:bookmarkStart w:id="0" w:name="__DdeLink__472_3506481044"/>
            <w:bookmarkEnd w:id="0"/>
            <w:r>
              <w:rPr/>
              <w:t xml:space="preserve">( με επιστροφή)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ή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Ίασμος – Κεραμωτή -   Θάσος  ( με επιστροφή)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Β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ΠΡΟΒΛΕΠΟΜΕΝΟΣ ΑΡΙΘΜΟΣ</w:t>
            </w:r>
          </w:p>
          <w:p>
            <w:pPr>
              <w:pStyle w:val="Normal"/>
              <w:jc w:val="center"/>
              <w:rPr/>
            </w:pPr>
            <w:r>
              <w:rPr/>
              <w:t>ΣΥΜΜΕΤΕΧΟΝΤΩΝ</w:t>
            </w:r>
          </w:p>
          <w:p>
            <w:pPr>
              <w:pStyle w:val="Normal"/>
              <w:jc w:val="center"/>
              <w:rPr/>
            </w:pPr>
            <w:r>
              <w:rPr/>
              <w:t>(ΜΑΘΗΤΩΝ – ΚΑΘΗΓΗΤΩΝ)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 xml:space="preserve">                           </w:t>
            </w:r>
            <w:r>
              <w:rPr/>
              <w:t>145 Μαθητές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</w:t>
            </w:r>
            <w:r>
              <w:rPr/>
              <w:t xml:space="preserve">7  Συνοδοί  καθηγητές 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</w:t>
            </w:r>
            <w:r>
              <w:rPr/>
              <w:t xml:space="preserve">1  Αρχηγός  καθηγητής   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Γ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ΜΕΤΑΦΟΡΙΚΟ   ΜΕΣΟ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Τουριστικό Λεωφορείο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Δ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ΚΑΤΗΓΟΡΙΑ  ΚΑΤΑΛΥΜΑΤΟΣ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Ε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ΛΟΙΠΕΣ ΥΠΗΡΕΣΙΕΣ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Τ</w:t>
            </w:r>
            <w:r>
              <w:rPr>
                <w:lang w:val="en-US"/>
              </w:rPr>
              <w:t>o</w:t>
            </w:r>
            <w:r>
              <w:rPr/>
              <w:t xml:space="preserve"> λεωφορείο θα προτιμούσαμε να είναι </w:t>
            </w:r>
            <w:r>
              <w:rPr>
                <w:b/>
              </w:rPr>
              <w:t>κλιματιζόμεν</w:t>
            </w:r>
            <w:r>
              <w:rPr>
                <w:b/>
                <w:lang w:val="en-US"/>
              </w:rPr>
              <w:t>o</w:t>
            </w:r>
            <w:r>
              <w:rPr/>
              <w:t xml:space="preserve"> και </w:t>
            </w:r>
            <w:r>
              <w:rPr>
                <w:u w:val="single"/>
              </w:rPr>
              <w:t>αν συνοδεύσει στη Θάσο</w:t>
            </w:r>
            <w:r>
              <w:rPr/>
              <w:t xml:space="preserve"> να μας καλύψει για τυχόν μετακίνηση στο νησί.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Προσφορά </w:t>
            </w:r>
            <w:r>
              <w:rPr>
                <w:b/>
                <w:lang w:val="en-US"/>
              </w:rPr>
              <w:t>FREE</w:t>
            </w:r>
            <w:r>
              <w:rPr>
                <w:b/>
              </w:rPr>
              <w:t xml:space="preserve"> </w:t>
            </w:r>
            <w:r>
              <w:rPr/>
              <w:t>, πέραν των συνοδών καθηγητών, εισιτηρίων για ασθενείς οικονομικά μαθητές μας.</w:t>
            </w:r>
          </w:p>
          <w:p>
            <w:pPr>
              <w:pStyle w:val="Normal"/>
              <w:ind w:left="360" w:hanging="0"/>
              <w:rPr/>
            </w:pPr>
            <w:r>
              <w:rPr/>
              <w:t xml:space="preserve">      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ΣΤ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ΥΠΟΧΡΕΩΤΙΚΗ ΑΣΦΑΛΙΣΗ ΕΥΘΥΝΗΣ ΔΙΟΡΓΑΝΩΤΗ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>
                <w:b/>
              </w:rPr>
              <w:t>Ομαδική και ονομαστική (ατομική)  ασφάλιση</w:t>
            </w:r>
          </w:p>
          <w:p>
            <w:pPr>
              <w:pStyle w:val="Normal"/>
              <w:ind w:left="720" w:hanging="0"/>
              <w:rPr/>
            </w:pPr>
            <w:r>
              <w:rPr/>
              <w:t xml:space="preserve">των </w:t>
            </w:r>
            <w:r>
              <w:rPr>
                <w:u w:val="single"/>
              </w:rPr>
              <w:t>μαθητών</w:t>
            </w:r>
            <w:r>
              <w:rPr/>
              <w:t xml:space="preserve"> και των </w:t>
            </w:r>
            <w:r>
              <w:rPr>
                <w:u w:val="single"/>
              </w:rPr>
              <w:t>συνοδών καθηγητών</w:t>
            </w:r>
            <w:r>
              <w:rPr/>
              <w:t xml:space="preserve"> και ιατροφαρμακευτική περίθαλψη για κάθε έναν από τους προαναφερόμενους.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b/>
              </w:rPr>
              <w:t>Ασφάλεια αστικής και επαγγελματικής</w:t>
            </w:r>
            <w:r>
              <w:rPr/>
              <w:t xml:space="preserve"> ευθύνης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 xml:space="preserve">Υποχρεωτική </w:t>
            </w:r>
            <w:r>
              <w:rPr>
                <w:b/>
              </w:rPr>
              <w:t>ασφάλιση ευθύνης διοργανωτή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i/>
                <w:i/>
                <w:u w:val="single"/>
              </w:rPr>
            </w:pPr>
            <w:r>
              <w:rPr>
                <w:b/>
              </w:rPr>
              <w:t xml:space="preserve">Ασφάλεια </w:t>
            </w:r>
            <w:r>
              <w:rPr/>
              <w:t xml:space="preserve">για κάθε περίπτωση </w:t>
            </w:r>
            <w:r>
              <w:rPr>
                <w:b/>
              </w:rPr>
              <w:t>ασθένειας ή ατυχήματος</w:t>
            </w:r>
            <w:r>
              <w:rPr/>
              <w:t xml:space="preserve"> </w:t>
            </w:r>
            <w:r>
              <w:rPr>
                <w:u w:val="single"/>
              </w:rPr>
              <w:t>μαθητή ή συνοδού καθηγητή</w:t>
            </w:r>
            <w:r>
              <w:rPr/>
              <w:t xml:space="preserve"> με </w:t>
            </w:r>
            <w:r>
              <w:rPr>
                <w:i/>
                <w:u w:val="single"/>
              </w:rPr>
              <w:t>μέριμνα του Γραφείου για περίπτωση άμεσης επιστροφή και κάλυψης των εξόδων 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</w:rPr>
            </w:pPr>
            <w:r>
              <w:rPr/>
              <w:t xml:space="preserve">Μαζί με την κλειστή προσφορά θα </w:t>
            </w:r>
            <w:r>
              <w:rPr>
                <w:b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 xml:space="preserve">Μαζί με την κλειστή προσφορά θα </w:t>
            </w:r>
            <w:r>
              <w:rPr>
                <w:b/>
              </w:rPr>
              <w:t xml:space="preserve">αναγράφεται </w:t>
            </w:r>
            <w:r>
              <w:rPr/>
              <w:t xml:space="preserve"> το </w:t>
            </w:r>
            <w:r>
              <w:rPr>
                <w:u w:val="single"/>
              </w:rPr>
              <w:t>συνολικό κόστος</w:t>
            </w:r>
            <w:r>
              <w:rPr/>
              <w:t xml:space="preserve"> της εκδρομής και το </w:t>
            </w:r>
            <w:r>
              <w:rPr>
                <w:u w:val="single"/>
              </w:rPr>
              <w:t>κόστος για κάθε μαθητή</w:t>
            </w:r>
            <w:r>
              <w:rPr/>
              <w:t xml:space="preserve"> </w:t>
            </w:r>
            <w:r>
              <w:rPr>
                <w:b/>
              </w:rPr>
              <w:t>με υπεύθυνη δήλωση ότι δεν θα επιβαρυνθούν οι μαθητές για υπαιτιότητα του Γραφείου και για τις δύο περιπτώσεις.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Ζ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ΚΑΤΑΛΗΚΤΙΚΗ  ΗΜΕΡΟΜΗΝΙΑΠΡΟΣΦΟΡΩΝ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 Απριλίου 2018,  ώρα 12.00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Η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ΤΙΤΛΟΣ ΓΡΑΦΕΙΟΥ – ΟΝΟΜΑΤΑ ΟΔΗΓΩΝ – ΟΝΟΜΑΤΑ ΣΥΝΟΔΩΝ ΠΡΑΚΤΟΡΕΙΟΥ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Αναφορά τίτλου γραφείου με τηλέφωνα και ΦΑΞ</w:t>
            </w:r>
          </w:p>
          <w:p>
            <w:pPr>
              <w:pStyle w:val="Normal"/>
              <w:jc w:val="center"/>
              <w:rPr/>
            </w:pPr>
            <w:r>
              <w:rPr/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u w:val="single"/>
        </w:rPr>
        <w:t>Η ΔΙΕΘΥΝΤΡΙΑ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 xml:space="preserve">   </w:t>
      </w:r>
      <w:r>
        <w:rPr>
          <w:b/>
        </w:rPr>
        <w:t>ΠΑΤΗΡΗ  ΚΥΡΙΑΚΗ</w:t>
      </w:r>
    </w:p>
    <w:sectPr>
      <w:type w:val="nextPage"/>
      <w:pgSz w:w="11906" w:h="16838"/>
      <w:pgMar w:left="480" w:right="1134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c497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ec497c"/>
    <w:pPr>
      <w:keepNext/>
      <w:outlineLvl w:val="0"/>
    </w:pPr>
    <w:rPr>
      <w:szCs w:val="20"/>
    </w:rPr>
  </w:style>
  <w:style w:type="paragraph" w:styleId="2">
    <w:name w:val="Heading 2"/>
    <w:basedOn w:val="Normal"/>
    <w:qFormat/>
    <w:rsid w:val="00ec497c"/>
    <w:pPr>
      <w:keepNext/>
      <w:outlineLvl w:val="1"/>
    </w:pPr>
    <w:rPr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Σύνδεσμος διαδικτύου"/>
    <w:basedOn w:val="DefaultParagraphFont"/>
    <w:rsid w:val="00ec497c"/>
    <w:rPr>
      <w:color w:val="0000FF"/>
      <w:u w:val="single"/>
    </w:rPr>
  </w:style>
  <w:style w:type="character" w:styleId="Char" w:customStyle="1">
    <w:name w:val="Χάρτης εγγράφου Char"/>
    <w:basedOn w:val="DefaultParagraphFont"/>
    <w:link w:val="a5"/>
    <w:qFormat/>
    <w:rsid w:val="0011578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0222"/>
    <w:pPr>
      <w:ind w:left="720" w:hanging="0"/>
    </w:pPr>
    <w:rPr/>
  </w:style>
  <w:style w:type="paragraph" w:styleId="DocumentMap">
    <w:name w:val="Document Map"/>
    <w:basedOn w:val="Normal"/>
    <w:link w:val="Char"/>
    <w:qFormat/>
    <w:rsid w:val="001157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d68f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LibreOffice/5.4.1.2$Windows_X86_64 LibreOffice_project/ea7cb86e6eeb2bf3a5af73a8f7777ac570321527</Application>
  <Pages>2</Pages>
  <Words>418</Words>
  <Characters>2486</Characters>
  <CharactersWithSpaces>3435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2018-03-19T19:44:00Z</dcterms:created>
  <dc:creator>user</dc:creator>
  <dc:description/>
  <dc:language>el-GR</dc:language>
  <cp:lastModifiedBy/>
  <cp:lastPrinted>2018-04-23T09:41:14Z</cp:lastPrinted>
  <dcterms:modified xsi:type="dcterms:W3CDTF">2018-04-23T10:18:41Z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